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EFD" w:rsidRPr="007A28AE" w:rsidRDefault="00FA7EFD" w:rsidP="00FA7EFD"/>
    <w:p w:rsidR="00FA7EFD" w:rsidRPr="007A28AE" w:rsidRDefault="00FA7EFD" w:rsidP="00FA7EFD">
      <w:pPr>
        <w:pStyle w:val="BODY"/>
        <w:spacing w:before="30" w:after="30"/>
        <w:ind w:right="30"/>
        <w:rPr>
          <w:b/>
          <w:bCs/>
          <w:iCs/>
          <w:sz w:val="20"/>
        </w:rPr>
      </w:pPr>
      <w:r>
        <w:rPr>
          <w:b/>
          <w:bCs/>
          <w:iCs/>
          <w:sz w:val="20"/>
        </w:rPr>
        <w:t xml:space="preserve">podis® </w:t>
      </w:r>
      <w:r w:rsidRPr="007A28AE">
        <w:rPr>
          <w:b/>
          <w:bCs/>
          <w:iCs/>
          <w:sz w:val="20"/>
        </w:rPr>
        <w:t>Kabelverschraubung M</w:t>
      </w:r>
      <w:r>
        <w:rPr>
          <w:b/>
          <w:bCs/>
          <w:iCs/>
          <w:sz w:val="20"/>
        </w:rPr>
        <w:t>32</w:t>
      </w:r>
      <w:r w:rsidRPr="007A28AE">
        <w:rPr>
          <w:b/>
          <w:bCs/>
          <w:iCs/>
          <w:sz w:val="20"/>
        </w:rPr>
        <w:t>x1,5</w:t>
      </w:r>
    </w:p>
    <w:p w:rsidR="00FA7EFD" w:rsidRPr="007A28AE" w:rsidRDefault="00FA7EFD" w:rsidP="00FA7EFD">
      <w:pPr>
        <w:pStyle w:val="BODY"/>
        <w:spacing w:before="30" w:after="30"/>
        <w:ind w:right="30"/>
      </w:pPr>
    </w:p>
    <w:p w:rsidR="00FA7EFD" w:rsidRPr="007A28AE" w:rsidRDefault="00FA7EFD" w:rsidP="00FA7EFD">
      <w:r w:rsidRPr="007A28AE">
        <w:t>System podis® CON - Kabelverschraubung M32 mit Klemmbereich von 18 bis 25 mm, Farbe schwarz, Material PA, Gegenmutter 05.505.0353.1 separat bestellbar</w:t>
      </w:r>
    </w:p>
    <w:p w:rsidR="00FA7EFD" w:rsidRPr="007A28AE" w:rsidRDefault="00FA7EFD" w:rsidP="00FA7EFD">
      <w:pPr>
        <w:rPr>
          <w:rFonts w:eastAsia="Times New Roman"/>
          <w:lang w:eastAsia="de-DE"/>
        </w:rPr>
      </w:pPr>
    </w:p>
    <w:p w:rsidR="00FA7EFD" w:rsidRPr="007A28AE" w:rsidRDefault="00FA7EFD" w:rsidP="00FA7EFD">
      <w:r w:rsidRPr="007A28AE">
        <w:t>Halogenfrei: ja</w:t>
      </w:r>
    </w:p>
    <w:p w:rsidR="00FA7EFD" w:rsidRPr="007A28AE" w:rsidRDefault="00FA7EFD" w:rsidP="00FA7EFD">
      <w:r w:rsidRPr="007A28AE">
        <w:t>Silikonfrei: ja</w:t>
      </w:r>
    </w:p>
    <w:p w:rsidR="00FA7EFD" w:rsidRPr="007A28AE" w:rsidRDefault="00FA7EFD" w:rsidP="00FA7EFD"/>
    <w:p w:rsidR="00FA7EFD" w:rsidRPr="007A28AE" w:rsidRDefault="00FA7EFD" w:rsidP="00FA7EFD">
      <w:r w:rsidRPr="007A28AE">
        <w:t>Fabrikat: Wieland Electric GmbH</w:t>
      </w:r>
    </w:p>
    <w:p w:rsidR="00FA7EFD" w:rsidRPr="007A28AE" w:rsidRDefault="00FA7EFD" w:rsidP="00FA7EFD">
      <w:r>
        <w:t>Typ: M32</w:t>
      </w:r>
      <w:r w:rsidRPr="007A28AE">
        <w:t>x1,5</w:t>
      </w:r>
    </w:p>
    <w:p w:rsidR="00FA7EFD" w:rsidRDefault="00FA7EFD" w:rsidP="00FA7EFD">
      <w:r w:rsidRPr="007A28AE">
        <w:t>Bestellnummer: Z5.507.1653.1</w:t>
      </w:r>
      <w:r w:rsidRPr="007A28AE">
        <w:br/>
      </w:r>
      <w:bookmarkStart w:id="0" w:name="_GoBack"/>
    </w:p>
    <w:bookmarkEnd w:id="0"/>
    <w:p w:rsidR="00E24DF1" w:rsidRPr="00FA7EFD" w:rsidRDefault="00E24DF1" w:rsidP="00FA7EFD"/>
    <w:sectPr w:rsidR="00E24DF1" w:rsidRPr="00FA7E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EFD"/>
    <w:rsid w:val="00194194"/>
    <w:rsid w:val="00AF519F"/>
    <w:rsid w:val="00E24DF1"/>
    <w:rsid w:val="00E94EDA"/>
    <w:rsid w:val="00FA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0BBBC-EA4C-4AA7-B95C-18FEE6E5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A7EF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