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94" w:rsidRPr="00933FB2" w:rsidRDefault="00413D94" w:rsidP="00413D94">
      <w:pPr>
        <w:rPr>
          <w:rFonts w:eastAsia="Times New Roman" w:cs="Arial"/>
          <w:szCs w:val="20"/>
          <w:lang w:val="en-US" w:eastAsia="de-DE"/>
        </w:rPr>
      </w:pPr>
    </w:p>
    <w:p w:rsidR="00413D94" w:rsidRDefault="00413D94" w:rsidP="00413D94">
      <w:pPr>
        <w:rPr>
          <w:rFonts w:eastAsia="Arial" w:cs="Arial"/>
          <w:b/>
          <w:szCs w:val="20"/>
          <w:lang w:val="en-US" w:eastAsia="de-DE"/>
        </w:rPr>
      </w:pPr>
      <w:r w:rsidRPr="00A12FDF">
        <w:rPr>
          <w:rFonts w:eastAsia="Arial" w:cs="Arial"/>
          <w:b/>
          <w:bCs/>
          <w:iCs/>
          <w:szCs w:val="20"/>
          <w:lang w:val="en-US" w:eastAsia="de-DE"/>
        </w:rPr>
        <w:t>p</w:t>
      </w:r>
      <w:r w:rsidRPr="00A12FDF">
        <w:rPr>
          <w:rFonts w:eastAsia="Arial" w:cs="Arial"/>
          <w:b/>
          <w:szCs w:val="20"/>
          <w:lang w:val="en-US" w:eastAsia="de-DE"/>
        </w:rPr>
        <w:t xml:space="preserve">odis®/gesis® </w:t>
      </w:r>
      <w:r>
        <w:rPr>
          <w:rFonts w:eastAsia="Arial" w:cs="Arial"/>
          <w:b/>
          <w:szCs w:val="20"/>
          <w:lang w:val="en-US" w:eastAsia="de-DE"/>
        </w:rPr>
        <w:t>Cable patch</w:t>
      </w:r>
    </w:p>
    <w:p w:rsidR="00413D94" w:rsidRDefault="00413D94" w:rsidP="00413D94">
      <w:pPr>
        <w:rPr>
          <w:rFonts w:eastAsia="Arial" w:cs="Arial"/>
          <w:b/>
          <w:szCs w:val="20"/>
          <w:lang w:val="en-US" w:eastAsia="de-DE"/>
        </w:rPr>
      </w:pPr>
    </w:p>
    <w:p w:rsidR="00413D94" w:rsidRDefault="00413D94" w:rsidP="00413D94">
      <w:pPr>
        <w:rPr>
          <w:rFonts w:cs="Arial"/>
          <w:szCs w:val="20"/>
          <w:lang w:val="en-US"/>
        </w:rPr>
      </w:pPr>
      <w:r w:rsidRPr="00A12FDF">
        <w:rPr>
          <w:rFonts w:cs="Arial"/>
          <w:szCs w:val="20"/>
          <w:lang w:val="en-US"/>
        </w:rPr>
        <w:t>System podis®/gesis</w:t>
      </w:r>
      <w:r w:rsidRPr="00A12FDF">
        <w:rPr>
          <w:rFonts w:cs="Arial"/>
          <w:b/>
          <w:bCs/>
          <w:iCs/>
          <w:szCs w:val="20"/>
          <w:lang w:val="en-US"/>
        </w:rPr>
        <w:t>®</w:t>
      </w:r>
      <w:r w:rsidRPr="00A12FDF">
        <w:rPr>
          <w:rFonts w:cs="Arial"/>
          <w:szCs w:val="20"/>
          <w:lang w:val="en-US"/>
        </w:rPr>
        <w:t xml:space="preserve"> - </w:t>
      </w:r>
      <w:r>
        <w:rPr>
          <w:rFonts w:cs="Arial"/>
          <w:szCs w:val="20"/>
          <w:lang w:val="en-US"/>
        </w:rPr>
        <w:t xml:space="preserve">Insulation tape for </w:t>
      </w:r>
      <w:r w:rsidRPr="00454157">
        <w:rPr>
          <w:rFonts w:cs="Arial"/>
          <w:szCs w:val="20"/>
          <w:lang w:val="en-US"/>
        </w:rPr>
        <w:t>podis</w:t>
      </w:r>
      <w:r w:rsidRPr="00454157">
        <w:rPr>
          <w:rFonts w:cs="Arial"/>
          <w:b/>
          <w:bCs/>
          <w:iCs/>
          <w:szCs w:val="20"/>
          <w:lang w:val="en-US"/>
        </w:rPr>
        <w:t>®</w:t>
      </w:r>
      <w:r w:rsidRPr="00454157">
        <w:rPr>
          <w:rFonts w:cs="Arial"/>
          <w:szCs w:val="20"/>
          <w:lang w:val="en-US"/>
        </w:rPr>
        <w:t xml:space="preserve"> und gesis</w:t>
      </w:r>
      <w:r w:rsidRPr="00454157">
        <w:rPr>
          <w:rFonts w:cs="Arial"/>
          <w:b/>
          <w:bCs/>
          <w:iCs/>
          <w:szCs w:val="20"/>
          <w:lang w:val="en-US"/>
        </w:rPr>
        <w:t xml:space="preserve">® </w:t>
      </w:r>
      <w:r>
        <w:rPr>
          <w:rFonts w:cs="Arial"/>
          <w:szCs w:val="20"/>
          <w:lang w:val="en-US"/>
        </w:rPr>
        <w:t>f</w:t>
      </w:r>
      <w:r w:rsidRPr="00A12FDF">
        <w:rPr>
          <w:rFonts w:cs="Arial"/>
          <w:szCs w:val="20"/>
          <w:lang w:val="en-US"/>
        </w:rPr>
        <w:t>lat cable</w:t>
      </w:r>
      <w:r>
        <w:rPr>
          <w:rFonts w:cs="Arial"/>
          <w:szCs w:val="20"/>
          <w:lang w:val="en-US"/>
        </w:rPr>
        <w:t>s</w:t>
      </w:r>
      <w:r w:rsidRPr="00A12FDF">
        <w:rPr>
          <w:rFonts w:cs="Arial"/>
          <w:szCs w:val="20"/>
          <w:lang w:val="en-US"/>
        </w:rPr>
        <w:t xml:space="preserve">; </w:t>
      </w:r>
      <w:r>
        <w:rPr>
          <w:rFonts w:cs="Arial"/>
          <w:szCs w:val="20"/>
          <w:lang w:val="en-US"/>
        </w:rPr>
        <w:t>color</w:t>
      </w:r>
      <w:r w:rsidRPr="00A12FDF">
        <w:rPr>
          <w:rFonts w:cs="Arial"/>
          <w:szCs w:val="20"/>
          <w:lang w:val="en-US"/>
        </w:rPr>
        <w:t xml:space="preserve"> black; ca. 152x140mm</w:t>
      </w:r>
      <w:r>
        <w:rPr>
          <w:rFonts w:cs="Arial"/>
          <w:szCs w:val="20"/>
          <w:lang w:val="en-US"/>
        </w:rPr>
        <w:t>.</w:t>
      </w:r>
      <w:r w:rsidRPr="00A12FDF">
        <w:rPr>
          <w:rFonts w:cs="Arial"/>
          <w:szCs w:val="20"/>
          <w:lang w:val="en-US"/>
        </w:rPr>
        <w:br/>
      </w:r>
      <w:r w:rsidRPr="00A12FDF">
        <w:rPr>
          <w:rFonts w:cs="Arial"/>
          <w:szCs w:val="20"/>
          <w:lang w:val="en-US"/>
        </w:rPr>
        <w:br/>
        <w:t>Brand: Wieland Electric GmbH</w:t>
      </w:r>
    </w:p>
    <w:p w:rsidR="00413D94" w:rsidRPr="00933FB2" w:rsidRDefault="00413D94" w:rsidP="00413D94">
      <w:pPr>
        <w:rPr>
          <w:rFonts w:eastAsia="Times New Roman" w:cs="Arial"/>
          <w:szCs w:val="20"/>
          <w:lang w:val="en-US" w:eastAsia="de-DE"/>
        </w:rPr>
      </w:pPr>
      <w:r w:rsidRPr="00A12FDF">
        <w:rPr>
          <w:rFonts w:cs="Arial"/>
          <w:szCs w:val="20"/>
          <w:lang w:val="en-US"/>
        </w:rPr>
        <w:t>Part No.: Z6.563.7800.0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413D94" w:rsidRDefault="00413D94" w:rsidP="00413D94">
      <w:bookmarkStart w:id="0" w:name="_GoBack"/>
    </w:p>
    <w:bookmarkEnd w:id="0"/>
    <w:p w:rsidR="00E24DF1" w:rsidRPr="00413D94" w:rsidRDefault="00E24DF1" w:rsidP="00413D94"/>
    <w:sectPr w:rsidR="00E24DF1" w:rsidRPr="00413D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94"/>
    <w:rsid w:val="00194194"/>
    <w:rsid w:val="00413D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332D3-5949-424B-8A75-1046BB3D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162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