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DAC" w:rsidRPr="00710867" w:rsidRDefault="00506DAC" w:rsidP="00506DAC">
      <w:pPr>
        <w:pStyle w:val="BODY"/>
        <w:spacing w:before="30" w:after="30"/>
        <w:ind w:right="30"/>
        <w:rPr>
          <w:sz w:val="20"/>
        </w:rPr>
      </w:pPr>
    </w:p>
    <w:p w:rsidR="00506DAC" w:rsidRPr="007A28AE" w:rsidRDefault="00506DAC" w:rsidP="00506DAC">
      <w:pPr>
        <w:pStyle w:val="BODY"/>
        <w:spacing w:before="30" w:after="30"/>
        <w:ind w:right="30"/>
        <w:rPr>
          <w:b/>
          <w:sz w:val="20"/>
        </w:rPr>
      </w:pPr>
      <w:r w:rsidRPr="000E3A26">
        <w:rPr>
          <w:rFonts w:eastAsiaTheme="minorEastAsia"/>
          <w:b/>
          <w:sz w:val="20"/>
          <w:lang w:eastAsia="zh-CN"/>
        </w:rPr>
        <w:t>podis® CON Flachleitung, 5G6 mm², 0,6/1 kV, schwarz, halogenfrei</w:t>
      </w:r>
    </w:p>
    <w:p w:rsidR="00506DAC" w:rsidRPr="007A28AE" w:rsidRDefault="00506DAC" w:rsidP="00506DAC">
      <w:pPr>
        <w:tabs>
          <w:tab w:val="left" w:pos="1620"/>
        </w:tabs>
      </w:pPr>
    </w:p>
    <w:p w:rsidR="00506DAC" w:rsidRPr="000E3A26" w:rsidRDefault="00506DAC" w:rsidP="00506DAC">
      <w:pPr>
        <w:rPr>
          <w:rFonts w:cs="Arial"/>
          <w:szCs w:val="20"/>
        </w:rPr>
      </w:pPr>
      <w:r w:rsidRPr="000E3A26">
        <w:rPr>
          <w:rFonts w:cs="Arial"/>
          <w:szCs w:val="20"/>
        </w:rPr>
        <w:t>System podis® CON - Flachleitung XPE 5G6; 0,6/1kV; Zulassung nach CE, UL 1277 TC-ER 32 A, 600 V; Strombelastbarkeit IEC nach VDE 0298-4 Tabellen 5 und 6; feindrähtig, halogenfrei; für feste Installation; Farbe schwarz; 43x7,8 mm (BxH)</w:t>
      </w:r>
      <w:r>
        <w:rPr>
          <w:rFonts w:cs="Arial"/>
          <w:szCs w:val="20"/>
        </w:rPr>
        <w:t>.</w:t>
      </w:r>
    </w:p>
    <w:p w:rsidR="00506DAC" w:rsidRPr="000E3A26" w:rsidRDefault="00506DAC" w:rsidP="00506DAC">
      <w:pPr>
        <w:rPr>
          <w:rFonts w:cs="Arial"/>
          <w:szCs w:val="20"/>
        </w:rPr>
      </w:pPr>
    </w:p>
    <w:p w:rsidR="00506DAC" w:rsidRDefault="00506DAC" w:rsidP="00506DAC">
      <w:pPr>
        <w:rPr>
          <w:rFonts w:cs="Arial"/>
          <w:szCs w:val="20"/>
        </w:rPr>
      </w:pPr>
      <w:r w:rsidRPr="000E3A26">
        <w:rPr>
          <w:rFonts w:cs="Arial"/>
          <w:szCs w:val="20"/>
        </w:rPr>
        <w:t>Bemessungsspannung: 0,6/1 kV</w:t>
      </w:r>
      <w:r w:rsidRPr="000E3A26">
        <w:rPr>
          <w:rFonts w:cs="Arial"/>
          <w:szCs w:val="20"/>
        </w:rPr>
        <w:br/>
        <w:t>Farbe der Leitung: schwarz</w:t>
      </w:r>
      <w:r w:rsidRPr="000E3A26">
        <w:rPr>
          <w:rFonts w:cs="Arial"/>
          <w:szCs w:val="20"/>
        </w:rPr>
        <w:br/>
        <w:t>Flammwidrigkeit: selbstverlöschend nach IEC 60332-1-2</w:t>
      </w:r>
      <w:r w:rsidRPr="000E3A26">
        <w:rPr>
          <w:rFonts w:cs="Arial"/>
          <w:szCs w:val="20"/>
        </w:rPr>
        <w:br/>
        <w:t>Halogenfrei: ja</w:t>
      </w:r>
    </w:p>
    <w:p w:rsidR="00506DAC" w:rsidRPr="000E3A26" w:rsidRDefault="00506DAC" w:rsidP="00506DAC">
      <w:pPr>
        <w:rPr>
          <w:rFonts w:cs="Arial"/>
          <w:szCs w:val="20"/>
        </w:rPr>
      </w:pPr>
    </w:p>
    <w:p w:rsidR="00506DAC" w:rsidRDefault="00506DAC" w:rsidP="00506DAC">
      <w:pPr>
        <w:rPr>
          <w:rFonts w:cs="Arial"/>
          <w:szCs w:val="20"/>
        </w:rPr>
      </w:pPr>
      <w:r w:rsidRPr="000E3A26">
        <w:rPr>
          <w:rFonts w:cs="Arial"/>
          <w:szCs w:val="20"/>
        </w:rPr>
        <w:t>Fabrikat: Wieland Electric GmbH</w:t>
      </w:r>
      <w:r w:rsidRPr="000E3A26">
        <w:rPr>
          <w:rFonts w:cs="Arial"/>
          <w:szCs w:val="20"/>
        </w:rPr>
        <w:br/>
        <w:t>Typ: XPE 5G6 SCHWARZ</w:t>
      </w:r>
    </w:p>
    <w:p w:rsidR="00506DAC" w:rsidRDefault="00506DAC" w:rsidP="00506DAC">
      <w:pPr>
        <w:rPr>
          <w:rFonts w:cs="Arial"/>
          <w:szCs w:val="20"/>
        </w:rPr>
      </w:pPr>
      <w:r w:rsidRPr="000E3A26">
        <w:rPr>
          <w:rFonts w:cs="Arial"/>
          <w:szCs w:val="20"/>
        </w:rPr>
        <w:t>Bestellnummer: 00.729.0305.1</w:t>
      </w:r>
    </w:p>
    <w:p w:rsidR="00506DAC" w:rsidRDefault="00506DAC" w:rsidP="00506DAC">
      <w:bookmarkStart w:id="0" w:name="_GoBack"/>
    </w:p>
    <w:bookmarkEnd w:id="0"/>
    <w:p w:rsidR="00E24DF1" w:rsidRPr="00506DAC" w:rsidRDefault="00E24DF1" w:rsidP="00506DAC"/>
    <w:sectPr w:rsidR="00E24DF1" w:rsidRPr="00506DA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DAC"/>
    <w:rsid w:val="00194194"/>
    <w:rsid w:val="00506DA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EA2CAD-1DC6-4E32-9629-A2E8E58FA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06DAC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445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