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D3F" w:rsidRPr="007A28AE" w:rsidRDefault="00DC1D3F" w:rsidP="00DC1D3F"/>
    <w:p w:rsidR="00DC1D3F" w:rsidRDefault="00DC1D3F" w:rsidP="00DC1D3F">
      <w:pPr>
        <w:pStyle w:val="BODY"/>
        <w:spacing w:before="30" w:after="30"/>
        <w:ind w:right="30"/>
        <w:rPr>
          <w:b/>
          <w:bCs/>
          <w:iCs/>
          <w:sz w:val="20"/>
        </w:rPr>
      </w:pPr>
      <w:r w:rsidRPr="000F34ED">
        <w:rPr>
          <w:b/>
          <w:bCs/>
          <w:iCs/>
          <w:sz w:val="20"/>
        </w:rPr>
        <w:t>podis® CON Anschlussmodul Doppelausgang, 5G16, M32, IP65, schwarz</w:t>
      </w:r>
    </w:p>
    <w:p w:rsidR="00DC1D3F" w:rsidRPr="007A28AE" w:rsidRDefault="00DC1D3F" w:rsidP="00DC1D3F">
      <w:pPr>
        <w:pStyle w:val="BODY"/>
        <w:spacing w:before="30" w:after="30"/>
        <w:ind w:right="30"/>
      </w:pP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System podis® CON – Anschlussmodul (hohe Version) mit Doppelausgang für feste Verdrahtung als Energieabgriff; für M32-Kabelverschraubung; 5-polig; Leistungsangaben nach VDE 63 A; 690 V; 6kV/3; Schutzart IP65; Durchdringungskontaktierung; Torx 15; Schraubklemmen max. 16 mm² ein-/feindrähtig / max. 2x 6 mm² feindrähtig; max. Leitungsdurchmesser 25 mm; Gehäuse schwarz; Montageposition beliebig; Außenmaße 218x84x146 mm (LxBxH)</w:t>
      </w: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Bemessungsspannung: 690 V</w:t>
      </w: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Bemessungsstrom: 63 A</w:t>
      </w: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Polzahl: 5</w:t>
      </w: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Schutzart: IP65</w:t>
      </w: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Bemessungsquerschnitt: 16 mm²</w:t>
      </w: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Leitungsdurchmesser: 10 – 25 mm</w:t>
      </w: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Halogenfrei: ja</w:t>
      </w: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Farbe: schwarz</w:t>
      </w: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Fabrikat: Wieland Electric GmbH</w:t>
      </w:r>
    </w:p>
    <w:p w:rsidR="00DC1D3F" w:rsidRPr="000F34ED" w:rsidRDefault="00DC1D3F" w:rsidP="00DC1D3F">
      <w:pPr>
        <w:rPr>
          <w:rFonts w:eastAsia="Arial" w:cs="Arial"/>
          <w:szCs w:val="20"/>
          <w:lang w:eastAsia="de-DE"/>
        </w:rPr>
      </w:pPr>
      <w:r w:rsidRPr="000F34ED">
        <w:rPr>
          <w:rFonts w:eastAsia="Arial" w:cs="Arial"/>
          <w:szCs w:val="20"/>
          <w:lang w:eastAsia="de-DE"/>
        </w:rPr>
        <w:t>Typ: FCS 16 5 SI SA 2xM32</w:t>
      </w:r>
    </w:p>
    <w:p w:rsidR="00DC1D3F" w:rsidRDefault="00DC1D3F" w:rsidP="00DC1D3F">
      <w:r w:rsidRPr="000F34ED">
        <w:rPr>
          <w:rFonts w:eastAsia="Arial" w:cs="Arial"/>
          <w:szCs w:val="20"/>
          <w:lang w:eastAsia="de-DE"/>
        </w:rPr>
        <w:t>Bestellnummer: 75.456.0353.1</w:t>
      </w:r>
      <w:r w:rsidRPr="007A28AE">
        <w:br/>
      </w:r>
      <w:bookmarkStart w:id="0" w:name="_GoBack"/>
    </w:p>
    <w:bookmarkEnd w:id="0"/>
    <w:p w:rsidR="00E24DF1" w:rsidRPr="00DC1D3F" w:rsidRDefault="00E24DF1" w:rsidP="00DC1D3F"/>
    <w:sectPr w:rsidR="00E24DF1" w:rsidRPr="00DC1D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3F"/>
    <w:rsid w:val="00194194"/>
    <w:rsid w:val="00AF519F"/>
    <w:rsid w:val="00DC1D3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685DF-6C72-4E09-8E27-E183F6FF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C1D3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