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728" w:rsidRPr="007A28AE" w:rsidRDefault="00CD6728" w:rsidP="00CD6728"/>
    <w:p w:rsidR="00CD6728" w:rsidRDefault="00CD6728" w:rsidP="00CD6728">
      <w:pPr>
        <w:pStyle w:val="BODY"/>
        <w:spacing w:before="30" w:after="30"/>
        <w:ind w:right="30"/>
        <w:rPr>
          <w:b/>
          <w:bCs/>
          <w:iCs/>
          <w:sz w:val="20"/>
        </w:rPr>
      </w:pPr>
      <w:r w:rsidRPr="00956164">
        <w:rPr>
          <w:b/>
          <w:bCs/>
          <w:iCs/>
          <w:sz w:val="20"/>
        </w:rPr>
        <w:t>podis® CON</w:t>
      </w:r>
      <w:r w:rsidRPr="00956164">
        <w:rPr>
          <w:b/>
          <w:sz w:val="20"/>
        </w:rPr>
        <w:t xml:space="preserve"> Anschlussmodul Doppelausgang, 5G16, RST25, IP65, schwarz</w:t>
      </w:r>
    </w:p>
    <w:p w:rsidR="00CD6728" w:rsidRPr="007A28AE" w:rsidRDefault="00CD6728" w:rsidP="00CD6728">
      <w:pPr>
        <w:pStyle w:val="BODY"/>
        <w:spacing w:before="30" w:after="30"/>
        <w:ind w:right="30"/>
      </w:pP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System podis® CON – Anschlussmodul (hohe Version) mit Doppelausgang für steckbare Verbindung mit RST25i5; als Energieabgriff; 5-polig; Leistungsangaben nach VDE 63 A; 690 V; 6kV/3; Schutzart IP65; Durchdringungskontaktierung; Torx 15; Schraubklemmen max. 16 mm² ein-/feindrähtig / max. 2x 6 mm² feindrähtig; max. Leitungsdurchmesser 25 mm; Gehäuse schwarz; Montageposition beliebig; Außenmaße 218x84x146 mm (LxBxH)</w:t>
      </w: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Bemessungsspannung: 400 V</w:t>
      </w: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Bemessungsstrom: 63 A</w:t>
      </w: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Polzahl: 5</w:t>
      </w: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Schutzart: IP65</w:t>
      </w: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Bemessungsquerschnitt: 6 mm²</w:t>
      </w: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Halogenfrei: ja</w:t>
      </w: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Farbe: schwarz</w:t>
      </w: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Fabrikat: Wieland Electric GmbH</w:t>
      </w:r>
    </w:p>
    <w:p w:rsidR="00CD6728" w:rsidRPr="000F34ED" w:rsidRDefault="00CD6728" w:rsidP="00CD6728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Typ: FCS 16 5 SI SA RST25</w:t>
      </w:r>
    </w:p>
    <w:p w:rsidR="00CD6728" w:rsidRDefault="00CD6728" w:rsidP="00CD6728">
      <w:r w:rsidRPr="000F34ED">
        <w:rPr>
          <w:rFonts w:eastAsia="Arial" w:cs="Arial"/>
          <w:szCs w:val="20"/>
          <w:lang w:eastAsia="de-DE"/>
        </w:rPr>
        <w:t>Bestellnummer: 75.453.0353.1</w:t>
      </w:r>
      <w:r w:rsidRPr="007A28AE">
        <w:br/>
      </w:r>
      <w:bookmarkStart w:id="0" w:name="_GoBack"/>
    </w:p>
    <w:bookmarkEnd w:id="0"/>
    <w:p w:rsidR="00E24DF1" w:rsidRPr="00CD6728" w:rsidRDefault="00E24DF1" w:rsidP="00CD6728"/>
    <w:sectPr w:rsidR="00E24DF1" w:rsidRPr="00CD67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728"/>
    <w:rsid w:val="00194194"/>
    <w:rsid w:val="00AF519F"/>
    <w:rsid w:val="00CD6728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5EB86-281D-4ED2-B7D4-9D2FC87E4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D672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