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9D8" w:rsidRPr="007A28AE" w:rsidRDefault="00EA09D8" w:rsidP="00EA09D8">
      <w:pPr>
        <w:pStyle w:val="BODY"/>
        <w:spacing w:before="30" w:after="30"/>
        <w:ind w:right="30"/>
      </w:pPr>
    </w:p>
    <w:p w:rsidR="00EA09D8" w:rsidRPr="007A28AE" w:rsidRDefault="00EA09D8" w:rsidP="00EA09D8">
      <w:pPr>
        <w:pStyle w:val="BODY"/>
        <w:spacing w:before="30" w:after="30"/>
        <w:ind w:right="30"/>
        <w:rPr>
          <w:b/>
          <w:sz w:val="20"/>
        </w:rPr>
      </w:pPr>
      <w:r w:rsidRPr="00960B9B">
        <w:rPr>
          <w:b/>
          <w:bCs/>
          <w:iCs/>
          <w:sz w:val="20"/>
        </w:rPr>
        <w:t>podis® CON Einspeisemodul, 5G16, IP65, 690V, 100 A, grau</w:t>
      </w:r>
    </w:p>
    <w:p w:rsidR="00EA09D8" w:rsidRPr="007A28AE" w:rsidRDefault="00EA09D8" w:rsidP="00EA09D8">
      <w:pPr>
        <w:tabs>
          <w:tab w:val="left" w:pos="1620"/>
        </w:tabs>
      </w:pPr>
    </w:p>
    <w:p w:rsidR="00EA09D8" w:rsidRDefault="00EA09D8" w:rsidP="00EA09D8">
      <w:r>
        <w:t>System podis® CON – Einspeisemodul für Flachleitung 5G16; Anschluss über Rundleitung; Ausbruch für Eingang der Rundleitung mit Durchmesser 25 mm; 5-polig; Leistungsangaben nach IEC 100 A; 690 V; 6kV/3; Leistungsangaben nach UL 61 A; 600 V; Schutzart IP65; Schraubklemmen max. 35 mm² ein-/feindrähtig; Gehäuse grau; Montageposition beliebig; Außenmaße 300x145x100 mm (LxBxH)</w:t>
      </w:r>
    </w:p>
    <w:p w:rsidR="00EA09D8" w:rsidRDefault="00EA09D8" w:rsidP="00EA09D8"/>
    <w:p w:rsidR="00EA09D8" w:rsidRDefault="00EA09D8" w:rsidP="00EA09D8">
      <w:r>
        <w:t>Bemessungsspannung: 690 V</w:t>
      </w:r>
    </w:p>
    <w:p w:rsidR="00EA09D8" w:rsidRDefault="00EA09D8" w:rsidP="00EA09D8">
      <w:r>
        <w:t>Bemessungsstrom: 100 A</w:t>
      </w:r>
    </w:p>
    <w:p w:rsidR="00EA09D8" w:rsidRDefault="00EA09D8" w:rsidP="00EA09D8">
      <w:r>
        <w:t>Polzahl: 5</w:t>
      </w:r>
    </w:p>
    <w:p w:rsidR="00EA09D8" w:rsidRDefault="00EA09D8" w:rsidP="00EA09D8">
      <w:r>
        <w:t>Schutzart: IP65</w:t>
      </w:r>
    </w:p>
    <w:p w:rsidR="00EA09D8" w:rsidRDefault="00EA09D8" w:rsidP="00EA09D8">
      <w:r>
        <w:t>Bemessungsquerschnitt Flachleitung: 16 mm²</w:t>
      </w:r>
    </w:p>
    <w:p w:rsidR="00EA09D8" w:rsidRDefault="00EA09D8" w:rsidP="00EA09D8">
      <w:r>
        <w:t>Farbe: grau</w:t>
      </w:r>
    </w:p>
    <w:p w:rsidR="00EA09D8" w:rsidRDefault="00EA09D8" w:rsidP="00EA09D8"/>
    <w:p w:rsidR="00EA09D8" w:rsidRDefault="00EA09D8" w:rsidP="00EA09D8">
      <w:r>
        <w:t>Fabrikat: Wieland Electric GmbH</w:t>
      </w:r>
    </w:p>
    <w:p w:rsidR="00EA09D8" w:rsidRDefault="00EA09D8" w:rsidP="00EA09D8">
      <w:r>
        <w:t>Typ: FCS  16  5 SA SAM</w:t>
      </w:r>
    </w:p>
    <w:p w:rsidR="00EA09D8" w:rsidRDefault="00EA09D8" w:rsidP="00EA09D8">
      <w:r>
        <w:t>Bestellnummer: 75.450.2114.3</w:t>
      </w:r>
      <w:r w:rsidRPr="007A28AE">
        <w:br/>
      </w:r>
      <w:bookmarkStart w:id="0" w:name="_GoBack"/>
    </w:p>
    <w:bookmarkEnd w:id="0"/>
    <w:p w:rsidR="00E24DF1" w:rsidRPr="00EA09D8" w:rsidRDefault="00E24DF1" w:rsidP="00EA09D8"/>
    <w:sectPr w:rsidR="00E24DF1" w:rsidRPr="00EA09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D8"/>
    <w:rsid w:val="00194194"/>
    <w:rsid w:val="00AF519F"/>
    <w:rsid w:val="00E24DF1"/>
    <w:rsid w:val="00E94EDA"/>
    <w:rsid w:val="00EA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04379A-B5C1-43A8-8CEF-6DB8662F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A09D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