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DDF" w:rsidRPr="00933FB2" w:rsidRDefault="00FB1DDF" w:rsidP="00FB1DDF">
      <w:pPr>
        <w:rPr>
          <w:rFonts w:eastAsia="Times New Roman" w:cs="Arial"/>
          <w:szCs w:val="20"/>
          <w:lang w:val="en-US" w:eastAsia="de-DE"/>
        </w:rPr>
      </w:pPr>
    </w:p>
    <w:p w:rsidR="00FB1DDF" w:rsidRPr="00933FB2" w:rsidRDefault="00FB1DDF" w:rsidP="00FB1DDF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892B07">
        <w:rPr>
          <w:rFonts w:eastAsia="Arial" w:cs="Arial"/>
          <w:b/>
          <w:bCs/>
          <w:iCs/>
          <w:szCs w:val="20"/>
          <w:lang w:val="en-US" w:eastAsia="de-DE"/>
        </w:rPr>
        <w:t>podis® CON Pipe clip, M20, black</w:t>
      </w:r>
    </w:p>
    <w:p w:rsidR="00FB1DDF" w:rsidRPr="00933FB2" w:rsidRDefault="00FB1DDF" w:rsidP="00FB1DDF">
      <w:pPr>
        <w:rPr>
          <w:rFonts w:eastAsia="Times New Roman" w:cs="Arial"/>
          <w:szCs w:val="20"/>
          <w:lang w:val="en-US" w:eastAsia="de-DE"/>
        </w:rPr>
      </w:pP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System podis® CON – Pipe clip for installation tubes diameter 20 mm; compatible with cable</w:t>
      </w: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clips 05.569.7453.0 &amp; 05.569.7553.0</w:t>
      </w: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Halogen-free: yes</w:t>
      </w: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Color: black</w:t>
      </w: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</w:p>
    <w:p w:rsidR="00FB1DDF" w:rsidRPr="00892B07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Brand: Wieland Electric GmbH</w:t>
      </w:r>
    </w:p>
    <w:p w:rsidR="00FB1DDF" w:rsidRPr="00933FB2" w:rsidRDefault="00FB1DDF" w:rsidP="00FB1DDF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Part No.: F0.000.0055.7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FB1DDF" w:rsidRDefault="00FB1DDF" w:rsidP="00FB1DDF">
      <w:bookmarkStart w:id="0" w:name="_GoBack"/>
    </w:p>
    <w:bookmarkEnd w:id="0"/>
    <w:p w:rsidR="00E24DF1" w:rsidRPr="00FB1DDF" w:rsidRDefault="00E24DF1" w:rsidP="00FB1DDF"/>
    <w:sectPr w:rsidR="00E24DF1" w:rsidRPr="00FB1D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DF"/>
    <w:rsid w:val="00194194"/>
    <w:rsid w:val="00AF519F"/>
    <w:rsid w:val="00E24DF1"/>
    <w:rsid w:val="00E94EDA"/>
    <w:rsid w:val="00FB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F3188-A328-4B5F-BF0D-DCEAB739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217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