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D04" w:rsidRPr="00933FB2" w:rsidRDefault="00C97D04" w:rsidP="00C97D04">
      <w:pPr>
        <w:rPr>
          <w:rFonts w:eastAsia="Times New Roman" w:cs="Arial"/>
          <w:szCs w:val="20"/>
          <w:lang w:val="en-US" w:eastAsia="de-DE"/>
        </w:rPr>
      </w:pPr>
    </w:p>
    <w:p w:rsidR="00C97D04" w:rsidRPr="00933FB2" w:rsidRDefault="00C97D04" w:rsidP="00C97D04">
      <w:pPr>
        <w:rPr>
          <w:rFonts w:eastAsia="Arial" w:cs="Arial"/>
          <w:b/>
          <w:bCs/>
          <w:iCs/>
          <w:szCs w:val="20"/>
          <w:lang w:val="en-US" w:eastAsia="de-DE"/>
        </w:rPr>
      </w:pPr>
      <w:r w:rsidRPr="00892B07">
        <w:rPr>
          <w:rFonts w:eastAsia="Arial" w:cs="Arial"/>
          <w:b/>
          <w:bCs/>
          <w:iCs/>
          <w:szCs w:val="20"/>
          <w:lang w:val="en-US" w:eastAsia="de-DE"/>
        </w:rPr>
        <w:t>podis® CON Clip for basket, black</w:t>
      </w:r>
    </w:p>
    <w:p w:rsidR="00C97D04" w:rsidRPr="00933FB2" w:rsidRDefault="00C97D04" w:rsidP="00C97D04">
      <w:pPr>
        <w:rPr>
          <w:rFonts w:eastAsia="Times New Roman" w:cs="Arial"/>
          <w:szCs w:val="20"/>
          <w:lang w:val="en-US" w:eastAsia="de-DE"/>
        </w:rPr>
      </w:pPr>
    </w:p>
    <w:p w:rsidR="00C97D04" w:rsidRPr="00892B07" w:rsidRDefault="00C97D04" w:rsidP="00C97D04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System podis® CON – Clip for fixing on baskets for cable clip; Accessory for 05.569.7453.0 &amp;</w:t>
      </w:r>
    </w:p>
    <w:p w:rsidR="00C97D04" w:rsidRPr="00892B07" w:rsidRDefault="00C97D04" w:rsidP="00C97D04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05.569.7553.0</w:t>
      </w:r>
    </w:p>
    <w:p w:rsidR="00C97D04" w:rsidRPr="00892B07" w:rsidRDefault="00C97D04" w:rsidP="00C97D04">
      <w:pPr>
        <w:rPr>
          <w:rFonts w:eastAsia="Times New Roman" w:cs="Arial"/>
          <w:szCs w:val="20"/>
          <w:lang w:val="en-US" w:eastAsia="de-DE"/>
        </w:rPr>
      </w:pPr>
    </w:p>
    <w:p w:rsidR="00C97D04" w:rsidRPr="00892B07" w:rsidRDefault="00C97D04" w:rsidP="00C97D04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Halogen-free: yes</w:t>
      </w:r>
    </w:p>
    <w:p w:rsidR="00C97D04" w:rsidRPr="00892B07" w:rsidRDefault="00C97D04" w:rsidP="00C97D04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Color: black</w:t>
      </w:r>
    </w:p>
    <w:p w:rsidR="00C97D04" w:rsidRPr="00892B07" w:rsidRDefault="00C97D04" w:rsidP="00C97D04">
      <w:pPr>
        <w:rPr>
          <w:rFonts w:eastAsia="Times New Roman" w:cs="Arial"/>
          <w:szCs w:val="20"/>
          <w:lang w:val="en-US" w:eastAsia="de-DE"/>
        </w:rPr>
      </w:pPr>
    </w:p>
    <w:p w:rsidR="00C97D04" w:rsidRPr="00892B07" w:rsidRDefault="00C97D04" w:rsidP="00C97D04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Brand: Wieland Electric GmbH</w:t>
      </w:r>
    </w:p>
    <w:p w:rsidR="00C97D04" w:rsidRPr="00933FB2" w:rsidRDefault="00C97D04" w:rsidP="00C97D04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Part No.: 05.569.7753.0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C97D04" w:rsidRDefault="00C97D04" w:rsidP="00C97D04">
      <w:bookmarkStart w:id="0" w:name="_GoBack"/>
    </w:p>
    <w:bookmarkEnd w:id="0"/>
    <w:p w:rsidR="00E24DF1" w:rsidRPr="00C97D04" w:rsidRDefault="00E24DF1" w:rsidP="00C97D04"/>
    <w:sectPr w:rsidR="00E24DF1" w:rsidRPr="00C97D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D04"/>
    <w:rsid w:val="00194194"/>
    <w:rsid w:val="00AF519F"/>
    <w:rsid w:val="00C97D04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070644-292D-4F56-B63A-FF80E717B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201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