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4CA" w:rsidRPr="00933FB2" w:rsidRDefault="007744CA" w:rsidP="007744CA">
      <w:pPr>
        <w:rPr>
          <w:rFonts w:eastAsia="Times New Roman" w:cs="Arial"/>
          <w:szCs w:val="20"/>
          <w:lang w:val="en-US" w:eastAsia="de-DE"/>
        </w:rPr>
      </w:pPr>
    </w:p>
    <w:p w:rsidR="007744CA" w:rsidRPr="00933FB2" w:rsidRDefault="007744CA" w:rsidP="007744CA">
      <w:pPr>
        <w:rPr>
          <w:rFonts w:eastAsia="Arial" w:cs="Arial"/>
          <w:b/>
          <w:bCs/>
          <w:iCs/>
          <w:szCs w:val="20"/>
          <w:lang w:val="en-US" w:eastAsia="de-DE"/>
        </w:rPr>
      </w:pPr>
      <w:r w:rsidRPr="00892B07">
        <w:rPr>
          <w:rFonts w:eastAsia="Arial" w:cs="Arial"/>
          <w:b/>
          <w:bCs/>
          <w:iCs/>
          <w:szCs w:val="20"/>
          <w:lang w:val="en-US" w:eastAsia="de-DE"/>
        </w:rPr>
        <w:t>podis® CON Cable clip screw, quick-release fastener, black</w:t>
      </w:r>
    </w:p>
    <w:p w:rsidR="007744CA" w:rsidRPr="00933FB2" w:rsidRDefault="007744CA" w:rsidP="007744CA">
      <w:pPr>
        <w:rPr>
          <w:rFonts w:eastAsia="Times New Roman" w:cs="Arial"/>
          <w:szCs w:val="20"/>
          <w:lang w:val="en-US" w:eastAsia="de-DE"/>
        </w:rPr>
      </w:pPr>
    </w:p>
    <w:p w:rsidR="007744CA" w:rsidRPr="00892B07" w:rsidRDefault="007744CA" w:rsidP="007744CA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System podis® CON – Cable clip; for effective installation using quick-release fastener and just one fixing point; Version for fixing with screw; for wall and ceiling mount</w:t>
      </w:r>
    </w:p>
    <w:p w:rsidR="007744CA" w:rsidRPr="00892B07" w:rsidRDefault="007744CA" w:rsidP="007744CA">
      <w:pPr>
        <w:rPr>
          <w:rFonts w:eastAsia="Times New Roman" w:cs="Arial"/>
          <w:szCs w:val="20"/>
          <w:lang w:val="en-US" w:eastAsia="de-DE"/>
        </w:rPr>
      </w:pPr>
    </w:p>
    <w:p w:rsidR="007744CA" w:rsidRPr="00892B07" w:rsidRDefault="007744CA" w:rsidP="007744CA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Halogen-free: yes</w:t>
      </w:r>
    </w:p>
    <w:p w:rsidR="007744CA" w:rsidRPr="00892B07" w:rsidRDefault="007744CA" w:rsidP="007744CA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Color: black</w:t>
      </w:r>
    </w:p>
    <w:p w:rsidR="007744CA" w:rsidRPr="00892B07" w:rsidRDefault="007744CA" w:rsidP="007744CA">
      <w:pPr>
        <w:rPr>
          <w:rFonts w:eastAsia="Times New Roman" w:cs="Arial"/>
          <w:szCs w:val="20"/>
          <w:lang w:val="en-US" w:eastAsia="de-DE"/>
        </w:rPr>
      </w:pPr>
    </w:p>
    <w:p w:rsidR="007744CA" w:rsidRPr="00892B07" w:rsidRDefault="007744CA" w:rsidP="007744CA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Brand: Wieland Electric GmbH</w:t>
      </w:r>
    </w:p>
    <w:p w:rsidR="007744CA" w:rsidRPr="00933FB2" w:rsidRDefault="007744CA" w:rsidP="007744CA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Part No.: 05.569.7453.0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7744CA" w:rsidRDefault="007744CA" w:rsidP="007744CA">
      <w:bookmarkStart w:id="0" w:name="_GoBack"/>
    </w:p>
    <w:bookmarkEnd w:id="0"/>
    <w:p w:rsidR="00E24DF1" w:rsidRPr="007744CA" w:rsidRDefault="00E24DF1" w:rsidP="007744CA"/>
    <w:sectPr w:rsidR="00E24DF1" w:rsidRPr="007744C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CA"/>
    <w:rsid w:val="00194194"/>
    <w:rsid w:val="007744C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8E01C-4581-43C3-9862-136C1A4F2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279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