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370" w:rsidRPr="00A70A33" w:rsidRDefault="00246370" w:rsidP="00246370"/>
    <w:p w:rsidR="00246370" w:rsidRPr="00A70A33" w:rsidRDefault="00246370" w:rsidP="00246370">
      <w:pPr>
        <w:pStyle w:val="BODY"/>
        <w:spacing w:before="30" w:after="30"/>
        <w:ind w:left="30" w:right="30"/>
        <w:rPr>
          <w:b/>
          <w:sz w:val="20"/>
        </w:rPr>
      </w:pPr>
      <w:r w:rsidRPr="00A70A33">
        <w:rPr>
          <w:b/>
          <w:bCs/>
          <w:iCs/>
          <w:sz w:val="20"/>
        </w:rPr>
        <w:t>gesis</w:t>
      </w:r>
      <w:r w:rsidRPr="00A70A33">
        <w:rPr>
          <w:b/>
          <w:bCs/>
          <w:sz w:val="20"/>
        </w:rPr>
        <w:t xml:space="preserve">® </w:t>
      </w:r>
      <w:r w:rsidRPr="00A70A33">
        <w:rPr>
          <w:b/>
          <w:sz w:val="20"/>
        </w:rPr>
        <w:t>Snap-In, Buchse, 3-polig, für Gehäuseeinbau, 50 V, 3 A, schwarz</w:t>
      </w:r>
    </w:p>
    <w:p w:rsidR="00246370" w:rsidRPr="00A70A33" w:rsidRDefault="00246370" w:rsidP="00246370"/>
    <w:p w:rsidR="00246370" w:rsidRPr="00A70A33" w:rsidRDefault="00246370" w:rsidP="00246370">
      <w:pPr>
        <w:rPr>
          <w:rFonts w:eastAsia="Times New Roman"/>
          <w:color w:val="000000"/>
          <w:lang w:eastAsia="de-DE"/>
        </w:rPr>
      </w:pPr>
      <w:r w:rsidRPr="00A70A33">
        <w:rPr>
          <w:color w:val="000000"/>
        </w:rPr>
        <w:t xml:space="preserve">System gesis® NV - Steckverbinder für Bus-/Signalleitungen (z.B. LON), Ausführung als Buchse, 3-polig, mit Federkraftanschluss, einrastbar in Gehäuse, mit integrierter Verriegelung, mechanische Kodierung </w:t>
      </w:r>
      <w:r w:rsidRPr="00A70A33">
        <w:rPr>
          <w:rFonts w:eastAsia="Times New Roman"/>
          <w:color w:val="000000"/>
          <w:lang w:eastAsia="de-DE"/>
        </w:rPr>
        <w:t>Code 3</w:t>
      </w:r>
      <w:r w:rsidRPr="00A70A33">
        <w:rPr>
          <w:color w:val="000000"/>
        </w:rPr>
        <w:t>, farbliche Kodierung schwarz.</w:t>
      </w:r>
    </w:p>
    <w:p w:rsidR="00246370" w:rsidRPr="00A70A33" w:rsidRDefault="00246370" w:rsidP="00246370">
      <w:pPr>
        <w:rPr>
          <w:rFonts w:eastAsia="Times New Roman"/>
          <w:color w:val="000000"/>
          <w:lang w:eastAsia="de-DE"/>
        </w:rPr>
      </w:pPr>
    </w:p>
    <w:p w:rsidR="00246370" w:rsidRPr="00A70A33" w:rsidRDefault="00246370" w:rsidP="00246370">
      <w:pPr>
        <w:rPr>
          <w:color w:val="000000"/>
        </w:rPr>
      </w:pPr>
      <w:r w:rsidRPr="00A70A33">
        <w:rPr>
          <w:color w:val="000000"/>
        </w:rPr>
        <w:t>Bemessungsspannung: 50 V</w:t>
      </w:r>
    </w:p>
    <w:p w:rsidR="00246370" w:rsidRPr="00A70A33" w:rsidRDefault="00246370" w:rsidP="00246370">
      <w:pPr>
        <w:rPr>
          <w:color w:val="000000"/>
        </w:rPr>
      </w:pPr>
      <w:r w:rsidRPr="00A70A33">
        <w:rPr>
          <w:color w:val="000000"/>
        </w:rPr>
        <w:t>Bemessungsstrom: 3 A</w:t>
      </w:r>
    </w:p>
    <w:p w:rsidR="00246370" w:rsidRPr="00A70A33" w:rsidRDefault="00246370" w:rsidP="00246370">
      <w:pPr>
        <w:rPr>
          <w:color w:val="000000"/>
        </w:rPr>
      </w:pPr>
      <w:r w:rsidRPr="00A70A33">
        <w:rPr>
          <w:color w:val="000000"/>
        </w:rPr>
        <w:t>Schutzart: IP20</w:t>
      </w:r>
    </w:p>
    <w:p w:rsidR="00246370" w:rsidRPr="00A70A33" w:rsidRDefault="00246370" w:rsidP="00246370">
      <w:pPr>
        <w:rPr>
          <w:color w:val="000000"/>
        </w:rPr>
      </w:pPr>
      <w:r w:rsidRPr="00A70A33">
        <w:rPr>
          <w:color w:val="000000"/>
        </w:rPr>
        <w:t>Anschlussquerschnitt eindrähtig: 0,25 - 0,75 mm²</w:t>
      </w:r>
    </w:p>
    <w:p w:rsidR="00246370" w:rsidRPr="00A70A33" w:rsidRDefault="00246370" w:rsidP="00246370">
      <w:pPr>
        <w:rPr>
          <w:color w:val="000000"/>
        </w:rPr>
      </w:pPr>
      <w:r w:rsidRPr="00A70A33">
        <w:rPr>
          <w:color w:val="000000"/>
        </w:rPr>
        <w:t>Anschlussquerschnitt feindrähtig: 0,25 - 0,75 mm²</w:t>
      </w:r>
    </w:p>
    <w:p w:rsidR="00246370" w:rsidRPr="00A70A33" w:rsidRDefault="00246370" w:rsidP="00246370">
      <w:pPr>
        <w:rPr>
          <w:color w:val="000000"/>
        </w:rPr>
      </w:pPr>
      <w:r w:rsidRPr="00A70A33">
        <w:rPr>
          <w:color w:val="000000"/>
        </w:rPr>
        <w:t>Werkstoff des Gehäuses: Polyamid</w:t>
      </w:r>
    </w:p>
    <w:p w:rsidR="00246370" w:rsidRPr="00A70A33" w:rsidRDefault="00246370" w:rsidP="00246370">
      <w:pPr>
        <w:rPr>
          <w:color w:val="000000"/>
        </w:rPr>
      </w:pPr>
      <w:r w:rsidRPr="00A70A33">
        <w:rPr>
          <w:color w:val="000000"/>
        </w:rPr>
        <w:t>Anschluss pro Pol: 1</w:t>
      </w:r>
    </w:p>
    <w:p w:rsidR="00246370" w:rsidRPr="00A70A33" w:rsidRDefault="00246370" w:rsidP="00246370">
      <w:pPr>
        <w:rPr>
          <w:color w:val="000000"/>
        </w:rPr>
      </w:pPr>
      <w:r w:rsidRPr="00A70A33">
        <w:rPr>
          <w:color w:val="000000"/>
        </w:rPr>
        <w:t>Kennzeichnung: 1+, 2-</w:t>
      </w:r>
    </w:p>
    <w:p w:rsidR="00246370" w:rsidRPr="00A70A33" w:rsidRDefault="00246370" w:rsidP="00246370">
      <w:pPr>
        <w:rPr>
          <w:color w:val="000000"/>
        </w:rPr>
      </w:pPr>
      <w:r w:rsidRPr="00A70A33">
        <w:rPr>
          <w:color w:val="000000"/>
        </w:rPr>
        <w:t>Halogenfrei: ja</w:t>
      </w:r>
    </w:p>
    <w:p w:rsidR="00246370" w:rsidRPr="00A70A33" w:rsidRDefault="00246370" w:rsidP="00246370">
      <w:pPr>
        <w:rPr>
          <w:color w:val="000000"/>
        </w:rPr>
      </w:pPr>
    </w:p>
    <w:p w:rsidR="00246370" w:rsidRPr="00A70A33" w:rsidRDefault="00246370" w:rsidP="00246370">
      <w:pPr>
        <w:rPr>
          <w:color w:val="000000"/>
        </w:rPr>
      </w:pPr>
      <w:r w:rsidRPr="00A70A33">
        <w:rPr>
          <w:color w:val="000000"/>
        </w:rPr>
        <w:t xml:space="preserve">Fabrikat: Wieland Electric GmbH  </w:t>
      </w:r>
    </w:p>
    <w:p w:rsidR="00246370" w:rsidRPr="00A70A33" w:rsidRDefault="00246370" w:rsidP="00246370">
      <w:pPr>
        <w:rPr>
          <w:color w:val="000000"/>
        </w:rPr>
      </w:pPr>
      <w:r w:rsidRPr="00A70A33">
        <w:rPr>
          <w:color w:val="000000"/>
        </w:rPr>
        <w:t>Typ: BST14i3 F B1 R SW</w:t>
      </w:r>
    </w:p>
    <w:p w:rsidR="00246370" w:rsidRDefault="00246370" w:rsidP="00246370">
      <w:r w:rsidRPr="00A70A33">
        <w:rPr>
          <w:color w:val="000000"/>
        </w:rPr>
        <w:t>Bestellnummer: 93.431.2353.1</w:t>
      </w:r>
      <w:r w:rsidRPr="00A70A33">
        <w:rPr>
          <w:color w:val="000000"/>
        </w:rPr>
        <w:br/>
      </w:r>
      <w:bookmarkStart w:id="0" w:name="_GoBack"/>
    </w:p>
    <w:bookmarkEnd w:id="0"/>
    <w:p w:rsidR="003C33B1" w:rsidRPr="00246370" w:rsidRDefault="003C33B1" w:rsidP="00246370"/>
    <w:sectPr w:rsidR="003C33B1" w:rsidRPr="002463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370" w:rsidRDefault="00246370" w:rsidP="0036176E">
      <w:pPr>
        <w:spacing w:line="240" w:lineRule="auto"/>
      </w:pPr>
      <w:r>
        <w:separator/>
      </w:r>
    </w:p>
  </w:endnote>
  <w:endnote w:type="continuationSeparator" w:id="0">
    <w:p w:rsidR="00246370" w:rsidRDefault="0024637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370" w:rsidRDefault="00246370" w:rsidP="0036176E">
      <w:pPr>
        <w:spacing w:line="240" w:lineRule="auto"/>
      </w:pPr>
      <w:r>
        <w:separator/>
      </w:r>
    </w:p>
  </w:footnote>
  <w:footnote w:type="continuationSeparator" w:id="0">
    <w:p w:rsidR="00246370" w:rsidRDefault="0024637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370"/>
    <w:rsid w:val="00246370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5EA2CA-CC0D-4D28-A401-87B03AEB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4637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2020-04-10T08:17:00Z</dcterms:created>
  <dcterms:modified xsi:type="dcterms:W3CDTF">2020-04-10T08:17:00Z</dcterms:modified>
</cp:coreProperties>
</file>