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910" w:rsidRPr="001C014F" w:rsidRDefault="00C22910" w:rsidP="00C22910">
      <w:pPr>
        <w:rPr>
          <w:lang w:val="en-US"/>
        </w:rPr>
      </w:pPr>
    </w:p>
    <w:p w:rsidR="00C22910" w:rsidRPr="001C014F" w:rsidRDefault="00C22910" w:rsidP="00C22910">
      <w:pPr>
        <w:pStyle w:val="BODY"/>
        <w:spacing w:before="30" w:after="30"/>
        <w:ind w:left="30" w:right="30"/>
        <w:rPr>
          <w:b/>
          <w:sz w:val="20"/>
          <w:lang w:val="en-US"/>
        </w:rPr>
      </w:pPr>
      <w:r w:rsidRPr="001C014F">
        <w:rPr>
          <w:b/>
          <w:bCs/>
          <w:iCs/>
          <w:sz w:val="20"/>
          <w:lang w:val="en-US"/>
        </w:rPr>
        <w:t>gesis</w:t>
      </w:r>
      <w:r w:rsidRPr="001C014F">
        <w:rPr>
          <w:b/>
          <w:bCs/>
          <w:sz w:val="20"/>
          <w:lang w:val="en-US"/>
        </w:rPr>
        <w:t xml:space="preserve">® </w:t>
      </w:r>
      <w:r w:rsidRPr="001C014F">
        <w:rPr>
          <w:b/>
          <w:sz w:val="20"/>
          <w:lang w:val="en-US"/>
        </w:rPr>
        <w:t>Snap-In, female, 3-pole, for panel mounting, 50 V, 3 A, black</w:t>
      </w:r>
    </w:p>
    <w:p w:rsidR="00C22910" w:rsidRPr="001C014F" w:rsidRDefault="00C22910" w:rsidP="00C22910">
      <w:pPr>
        <w:rPr>
          <w:lang w:val="en-US"/>
        </w:rPr>
      </w:pPr>
    </w:p>
    <w:p w:rsidR="00C22910" w:rsidRPr="001C014F" w:rsidRDefault="00C22910" w:rsidP="00C22910">
      <w:pPr>
        <w:rPr>
          <w:rFonts w:eastAsia="Times New Roman"/>
          <w:color w:val="000000"/>
          <w:lang w:val="en-US" w:eastAsia="de-DE"/>
        </w:rPr>
      </w:pPr>
      <w:r w:rsidRPr="001C014F">
        <w:rPr>
          <w:color w:val="000000"/>
          <w:lang w:val="en-US"/>
        </w:rPr>
        <w:t>System gesis® NV - Connectors for bus/signal cables (e.g. LON), female version, 3-pole, with spring clamp connection, snapable in housing, with integrated locking, mechanical coding code</w:t>
      </w:r>
      <w:r w:rsidRPr="001C014F">
        <w:rPr>
          <w:rFonts w:eastAsia="Times New Roman"/>
          <w:color w:val="000000"/>
          <w:lang w:val="en-US" w:eastAsia="de-DE"/>
        </w:rPr>
        <w:t xml:space="preserve"> 3</w:t>
      </w:r>
      <w:r w:rsidRPr="001C014F">
        <w:rPr>
          <w:color w:val="000000"/>
          <w:lang w:val="en-US"/>
        </w:rPr>
        <w:t>, color coding black.</w:t>
      </w:r>
    </w:p>
    <w:p w:rsidR="00C22910" w:rsidRPr="001C014F" w:rsidRDefault="00C22910" w:rsidP="00C22910">
      <w:pPr>
        <w:rPr>
          <w:rFonts w:eastAsia="Times New Roman"/>
          <w:color w:val="000000"/>
          <w:lang w:val="en-US" w:eastAsia="de-DE"/>
        </w:rPr>
      </w:pP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Rated voltage: 50 V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Rated current: 3 A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Type of protection: IP20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Terminal cross-section, solid: 0.25 - 0.75 mm²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Terminal cross-section, stranded: 0.25 - 0.75 mm²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Housing material: Polyamide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Connections per pole: 1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Marking: 1+, 2-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Halogen-free: yes</w:t>
      </w:r>
    </w:p>
    <w:p w:rsidR="00C22910" w:rsidRPr="001C014F" w:rsidRDefault="00C22910" w:rsidP="00C22910">
      <w:pPr>
        <w:rPr>
          <w:color w:val="000000"/>
          <w:lang w:val="en-US"/>
        </w:rPr>
      </w:pP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 xml:space="preserve">Brand: Wieland Electric GmbH </w:t>
      </w:r>
    </w:p>
    <w:p w:rsidR="00C22910" w:rsidRPr="001C014F" w:rsidRDefault="00C22910" w:rsidP="00C22910">
      <w:pPr>
        <w:rPr>
          <w:color w:val="000000"/>
          <w:lang w:val="da-DK"/>
        </w:rPr>
      </w:pPr>
      <w:r w:rsidRPr="001C014F">
        <w:rPr>
          <w:color w:val="000000"/>
          <w:lang w:val="da-DK"/>
        </w:rPr>
        <w:t>Type: BST14i3 F B1 R SW</w:t>
      </w:r>
    </w:p>
    <w:p w:rsidR="00C22910" w:rsidRPr="001C014F" w:rsidRDefault="00C22910" w:rsidP="00C22910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Part No.: 93.431.2353.1</w:t>
      </w:r>
    </w:p>
    <w:p w:rsidR="00C22910" w:rsidRDefault="00C22910" w:rsidP="00C22910">
      <w:bookmarkStart w:id="0" w:name="_GoBack"/>
    </w:p>
    <w:bookmarkEnd w:id="0"/>
    <w:p w:rsidR="003C33B1" w:rsidRPr="00C22910" w:rsidRDefault="003C33B1" w:rsidP="00C22910"/>
    <w:sectPr w:rsidR="003C33B1" w:rsidRPr="00C229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910" w:rsidRDefault="00C22910" w:rsidP="0036176E">
      <w:pPr>
        <w:spacing w:line="240" w:lineRule="auto"/>
      </w:pPr>
      <w:r>
        <w:separator/>
      </w:r>
    </w:p>
  </w:endnote>
  <w:endnote w:type="continuationSeparator" w:id="0">
    <w:p w:rsidR="00C22910" w:rsidRDefault="00C2291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910" w:rsidRDefault="00C22910" w:rsidP="0036176E">
      <w:pPr>
        <w:spacing w:line="240" w:lineRule="auto"/>
      </w:pPr>
      <w:r>
        <w:separator/>
      </w:r>
    </w:p>
  </w:footnote>
  <w:footnote w:type="continuationSeparator" w:id="0">
    <w:p w:rsidR="00C22910" w:rsidRDefault="00C2291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910"/>
    <w:rsid w:val="0036176E"/>
    <w:rsid w:val="003C33B1"/>
    <w:rsid w:val="0077267C"/>
    <w:rsid w:val="00BA4F4F"/>
    <w:rsid w:val="00C2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627846-E79B-40C0-847A-ED9994E5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2291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2020-04-10T08:19:00Z</dcterms:created>
  <dcterms:modified xsi:type="dcterms:W3CDTF">2020-04-10T08:19:00Z</dcterms:modified>
</cp:coreProperties>
</file>