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2CB" w:rsidRPr="00C172CB" w:rsidRDefault="00C172C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172CB" w:rsidRPr="00C172CB" w:rsidRDefault="00C172CB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C172CB">
        <w:rPr>
          <w:rFonts w:ascii="Arial" w:hAnsi="Arial" w:cs="Arial"/>
          <w:b/>
          <w:sz w:val="20"/>
          <w:szCs w:val="20"/>
        </w:rPr>
        <w:t>gesis® connection cable, female, free end, 2x 1.5 mm², 50 V, 16 A, Eca, length: 7 m, light blue</w:t>
      </w:r>
    </w:p>
    <w:bookmarkEnd w:id="0"/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MINI - assembled H05VV-F connection cable, 2-pole, 1.5 mm², fire class Eca, for low voltage applications, female GST15i2, free end, according IEC 61535, mechanical coding code 2, color coding light blue.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50 V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 (plugged): IP40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 (unplugged): IP20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GST15i2 KS B- 15 W 70BL02</w:t>
      </w:r>
    </w:p>
    <w:p w:rsidR="00C172CB" w:rsidRDefault="00C172C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91.222.7003.6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2CB"/>
    <w:rsid w:val="00194194"/>
    <w:rsid w:val="00AF519F"/>
    <w:rsid w:val="00C172C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88905-12F7-4920-A24E-00E190BF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2021-08-25T09:08:00Z</dcterms:created>
  <dcterms:modified xsi:type="dcterms:W3CDTF">2021-08-25T09:08:00Z</dcterms:modified>
</cp:coreProperties>
</file>