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A79" w:rsidRPr="00DF24C9" w:rsidRDefault="00785A79" w:rsidP="00785A79">
      <w:pPr>
        <w:rPr>
          <w:color w:val="000000"/>
        </w:rPr>
      </w:pPr>
    </w:p>
    <w:p w:rsidR="00785A79" w:rsidRPr="00DF24C9" w:rsidRDefault="00785A79" w:rsidP="00785A7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türkisblau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785A79" w:rsidRPr="00DF24C9" w:rsidRDefault="00785A79" w:rsidP="00785A7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85A79" w:rsidRPr="00DF24C9" w:rsidRDefault="00785A79" w:rsidP="00785A79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6</w:t>
      </w:r>
      <w:r w:rsidRPr="00DF24C9">
        <w:rPr>
          <w:color w:val="000000"/>
        </w:rPr>
        <w:t>, farbliche Kodierung türkisblau</w:t>
      </w:r>
      <w:r w:rsidRPr="00DF24C9">
        <w:rPr>
          <w:rFonts w:eastAsia="Times New Roman"/>
          <w:color w:val="000000"/>
        </w:rPr>
        <w:t>.</w:t>
      </w:r>
    </w:p>
    <w:p w:rsidR="00785A79" w:rsidRPr="00DF24C9" w:rsidRDefault="00785A79" w:rsidP="00785A79">
      <w:pPr>
        <w:rPr>
          <w:rFonts w:eastAsia="Times New Roman"/>
          <w:color w:val="000000"/>
          <w:lang w:eastAsia="de-DE"/>
        </w:rPr>
      </w:pPr>
    </w:p>
    <w:p w:rsidR="00785A79" w:rsidRPr="00DF24C9" w:rsidRDefault="00785A79" w:rsidP="00785A79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785A79" w:rsidRPr="00DF24C9" w:rsidRDefault="00785A79" w:rsidP="00785A79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785A79" w:rsidRPr="00DF24C9" w:rsidRDefault="00785A79" w:rsidP="00785A79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785A79" w:rsidRPr="00DF24C9" w:rsidRDefault="00785A79" w:rsidP="00785A79">
      <w:pPr>
        <w:rPr>
          <w:color w:val="000000"/>
        </w:rPr>
      </w:pPr>
      <w:r>
        <w:rPr>
          <w:color w:val="000000"/>
        </w:rPr>
        <w:t>Schutzart: IP40</w:t>
      </w:r>
    </w:p>
    <w:p w:rsidR="00785A79" w:rsidRPr="00DF24C9" w:rsidRDefault="00785A79" w:rsidP="00785A79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785A79" w:rsidRPr="00DF24C9" w:rsidRDefault="00785A79" w:rsidP="00785A79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785A79" w:rsidRPr="00DF24C9" w:rsidRDefault="00785A79" w:rsidP="00785A79">
      <w:pPr>
        <w:rPr>
          <w:color w:val="000000"/>
        </w:rPr>
      </w:pPr>
      <w:r w:rsidRPr="00DF24C9">
        <w:rPr>
          <w:color w:val="000000"/>
        </w:rPr>
        <w:t>Leitungsdurchmesser: 7,8 - 10,3 mm (H05VV, NYM)</w:t>
      </w:r>
    </w:p>
    <w:p w:rsidR="00785A79" w:rsidRPr="00DF24C9" w:rsidRDefault="00785A79" w:rsidP="00785A79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785A79" w:rsidRPr="00DF24C9" w:rsidRDefault="00785A79" w:rsidP="00785A79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785A79" w:rsidRPr="00DF24C9" w:rsidRDefault="00785A79" w:rsidP="00785A79">
      <w:pPr>
        <w:rPr>
          <w:color w:val="000000"/>
        </w:rPr>
      </w:pPr>
      <w:r w:rsidRPr="00DF24C9">
        <w:rPr>
          <w:color w:val="000000"/>
        </w:rPr>
        <w:t>Kennzeichnung: 1, 2, 3</w:t>
      </w:r>
    </w:p>
    <w:p w:rsidR="00785A79" w:rsidRPr="00DF24C9" w:rsidRDefault="00785A79" w:rsidP="00785A79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785A79" w:rsidRPr="00DF24C9" w:rsidRDefault="00785A79" w:rsidP="00785A79">
      <w:pPr>
        <w:rPr>
          <w:color w:val="000000"/>
        </w:rPr>
      </w:pPr>
    </w:p>
    <w:p w:rsidR="00785A79" w:rsidRPr="00DF24C9" w:rsidRDefault="00785A79" w:rsidP="00785A79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785A79" w:rsidRPr="00DF24C9" w:rsidRDefault="00785A79" w:rsidP="00785A79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GST18i3 F S2 Z R1 TB06</w:t>
      </w:r>
    </w:p>
    <w:p w:rsidR="00785A79" w:rsidRDefault="00785A79" w:rsidP="00785A79">
      <w:r w:rsidRPr="00DF24C9">
        <w:rPr>
          <w:color w:val="000000"/>
        </w:rPr>
        <w:t>Bestellnummer: 92.934.0653.0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785A79" w:rsidRDefault="00E24DF1" w:rsidP="00785A79"/>
    <w:sectPr w:rsidR="00E24DF1" w:rsidRPr="00785A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A79"/>
    <w:rsid w:val="00194194"/>
    <w:rsid w:val="00785A7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7A9F7B-DC52-4012-A9CE-2C595530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85A7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