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D50" w:rsidRPr="00D36D50" w:rsidRDefault="00D36D50" w:rsidP="00194194">
      <w:pPr>
        <w:spacing w:after="0"/>
        <w:rPr>
          <w:rFonts w:ascii="Arial" w:hAnsi="Arial" w:cs="Arial"/>
          <w:b/>
          <w:sz w:val="20"/>
          <w:szCs w:val="20"/>
        </w:rPr>
      </w:pPr>
      <w:bookmarkStart w:id="0" w:name="_GoBack"/>
    </w:p>
    <w:p w:rsidR="00D36D50" w:rsidRDefault="00D36D50" w:rsidP="00194194">
      <w:pPr>
        <w:spacing w:after="0"/>
        <w:rPr>
          <w:rFonts w:ascii="Arial" w:hAnsi="Arial" w:cs="Arial"/>
          <w:sz w:val="20"/>
          <w:szCs w:val="20"/>
        </w:rPr>
      </w:pPr>
      <w:r w:rsidRPr="00D36D50">
        <w:rPr>
          <w:rFonts w:ascii="Arial" w:hAnsi="Arial" w:cs="Arial"/>
          <w:b/>
          <w:sz w:val="20"/>
          <w:szCs w:val="20"/>
        </w:rPr>
        <w:t xml:space="preserve">gesis® Anschlussleitung, Buchse, freies Ende, 5x 1,5 mm², 250/400 V, 16 A, Eca, Länge: 6 m, </w:t>
      </w:r>
      <w:bookmarkEnd w:id="0"/>
      <w:r>
        <w:rPr>
          <w:rFonts w:ascii="Arial" w:hAnsi="Arial" w:cs="Arial"/>
          <w:sz w:val="20"/>
          <w:szCs w:val="20"/>
        </w:rPr>
        <w:t>tomatenrot</w:t>
      </w:r>
    </w:p>
    <w:p w:rsidR="00D36D50" w:rsidRDefault="00D36D50" w:rsidP="00194194">
      <w:pPr>
        <w:spacing w:after="0"/>
        <w:rPr>
          <w:rFonts w:ascii="Arial" w:hAnsi="Arial" w:cs="Arial"/>
          <w:sz w:val="20"/>
          <w:szCs w:val="20"/>
        </w:rPr>
      </w:pPr>
    </w:p>
    <w:p w:rsidR="00D36D50" w:rsidRDefault="00D36D50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System gesis® CLASSIC - konfektionierte H05VV-F Anschlussleitung mit Schutzleiter, 5-polig, 1,5 mm², Brandklasse Eca, Ausführung: Buchse GST18i5, freies Ende (ultraschallverdichtet), nach IEC 61535, mechanische Kodierung Code 3, farbliche Kodierung tomatenrot.</w:t>
      </w:r>
    </w:p>
    <w:p w:rsidR="00D36D50" w:rsidRDefault="00D36D50" w:rsidP="00194194">
      <w:pPr>
        <w:spacing w:after="0"/>
        <w:rPr>
          <w:rFonts w:ascii="Arial" w:hAnsi="Arial" w:cs="Arial"/>
          <w:sz w:val="20"/>
          <w:szCs w:val="20"/>
        </w:rPr>
      </w:pPr>
    </w:p>
    <w:p w:rsidR="00D36D50" w:rsidRDefault="00D36D50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Bemessungsspannung: 250/400 V</w:t>
      </w:r>
    </w:p>
    <w:p w:rsidR="00D36D50" w:rsidRDefault="00D36D50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Bemessungsstrom: 16 A</w:t>
      </w:r>
    </w:p>
    <w:p w:rsidR="00D36D50" w:rsidRDefault="00D36D50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Bemessungsstoßspannung: 4 kV</w:t>
      </w:r>
    </w:p>
    <w:p w:rsidR="00D36D50" w:rsidRDefault="00D36D50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Schutzart: IP40</w:t>
      </w:r>
    </w:p>
    <w:p w:rsidR="00D36D50" w:rsidRDefault="00D36D50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Typ der Leitung: H05VV-F</w:t>
      </w:r>
    </w:p>
    <w:p w:rsidR="00D36D50" w:rsidRDefault="00D36D50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Brandklasse: Eca</w:t>
      </w:r>
    </w:p>
    <w:p w:rsidR="00D36D50" w:rsidRDefault="00D36D50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Farbe der Leitung: schwarz</w:t>
      </w:r>
    </w:p>
    <w:p w:rsidR="00D36D50" w:rsidRDefault="00D36D50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Halogenfrei: nein</w:t>
      </w:r>
    </w:p>
    <w:p w:rsidR="00D36D50" w:rsidRDefault="00D36D50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Länge: 6 m</w:t>
      </w:r>
    </w:p>
    <w:p w:rsidR="00D36D50" w:rsidRDefault="00D36D50" w:rsidP="00194194">
      <w:pPr>
        <w:spacing w:after="0"/>
        <w:rPr>
          <w:rFonts w:ascii="Arial" w:hAnsi="Arial" w:cs="Arial"/>
          <w:sz w:val="20"/>
          <w:szCs w:val="20"/>
        </w:rPr>
      </w:pPr>
    </w:p>
    <w:p w:rsidR="00D36D50" w:rsidRDefault="00D36D50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Fabrikat: Wieland Electric GmbH</w:t>
      </w:r>
    </w:p>
    <w:p w:rsidR="00D36D50" w:rsidRDefault="00D36D50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Typ: GST18i5 K1 B- 15E 60TR01</w:t>
      </w:r>
    </w:p>
    <w:p w:rsidR="00D36D50" w:rsidRDefault="00D36D50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Bestellnummer: 92.257.6003.0 </w:t>
      </w:r>
    </w:p>
    <w:p w:rsidR="00E24DF1" w:rsidRPr="00194194" w:rsidRDefault="00E24DF1" w:rsidP="00194194">
      <w:pPr>
        <w:spacing w:after="0"/>
        <w:rPr>
          <w:rFonts w:ascii="Arial" w:hAnsi="Arial" w:cs="Arial"/>
          <w:sz w:val="20"/>
          <w:szCs w:val="20"/>
        </w:rPr>
      </w:pPr>
    </w:p>
    <w:sectPr w:rsidR="00E24DF1" w:rsidRPr="0019419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D50"/>
    <w:rsid w:val="00194194"/>
    <w:rsid w:val="00AF519F"/>
    <w:rsid w:val="00D36D50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C39892-6D17-40EA-8D7B-108541013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567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2022-12-06T13:50:00Z</dcterms:created>
  <dcterms:modified xsi:type="dcterms:W3CDTF">2022-12-06T13:50:00Z</dcterms:modified>
</cp:coreProperties>
</file>