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05F" w:rsidRPr="00644080" w:rsidRDefault="001D605F" w:rsidP="001D605F"/>
    <w:p w:rsidR="001D605F" w:rsidRPr="00644080" w:rsidRDefault="001D605F" w:rsidP="001D605F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644080">
        <w:rPr>
          <w:b/>
          <w:bCs/>
          <w:iCs/>
          <w:color w:val="000000"/>
          <w:sz w:val="20"/>
        </w:rPr>
        <w:t>RST® MICRO</w:t>
      </w:r>
      <w:r w:rsidRPr="00644080">
        <w:rPr>
          <w:b/>
          <w:bCs/>
          <w:color w:val="000000"/>
          <w:sz w:val="20"/>
        </w:rPr>
        <w:t xml:space="preserve"> </w:t>
      </w:r>
      <w:r w:rsidRPr="00644080">
        <w:rPr>
          <w:b/>
          <w:color w:val="000000"/>
          <w:sz w:val="20"/>
        </w:rPr>
        <w:t xml:space="preserve">Geräteanschluss M14, </w:t>
      </w:r>
      <w:r>
        <w:rPr>
          <w:b/>
          <w:color w:val="000000"/>
          <w:sz w:val="20"/>
        </w:rPr>
        <w:t>IP66/68(3 m; 2 h)/69</w:t>
      </w:r>
      <w:r w:rsidRPr="00644080">
        <w:rPr>
          <w:b/>
          <w:color w:val="000000"/>
          <w:sz w:val="20"/>
        </w:rPr>
        <w:t>, Stecker, 2-polig, ~50/120 V, 8 A, kieselgrau</w:t>
      </w:r>
    </w:p>
    <w:p w:rsidR="001D605F" w:rsidRPr="00644080" w:rsidRDefault="001D605F" w:rsidP="001D605F">
      <w:pPr>
        <w:rPr>
          <w:color w:val="000000"/>
        </w:rPr>
      </w:pPr>
    </w:p>
    <w:p w:rsidR="001D605F" w:rsidRPr="00644080" w:rsidRDefault="001D605F" w:rsidP="001D605F">
      <w:pPr>
        <w:rPr>
          <w:rFonts w:eastAsia="Times New Roman"/>
          <w:color w:val="000000"/>
          <w:lang w:eastAsia="de-DE"/>
        </w:rPr>
      </w:pPr>
      <w:r w:rsidRPr="00644080">
        <w:rPr>
          <w:color w:val="000000"/>
        </w:rPr>
        <w:t>System RST® MICRO - Geräteanschluss , Ausführung als Stecker, 2-polig, gedrehte Kontakte mit Schraubanschluss, Verschraubung innen, mechanische/farbliche Kodierung kieselgrau.</w:t>
      </w:r>
    </w:p>
    <w:p w:rsidR="001D605F" w:rsidRPr="00644080" w:rsidRDefault="001D605F" w:rsidP="001D605F">
      <w:pPr>
        <w:rPr>
          <w:rFonts w:eastAsia="Times New Roman"/>
          <w:color w:val="000000"/>
          <w:lang w:eastAsia="de-DE"/>
        </w:rPr>
      </w:pP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Bemessungsspannung: 250/400 V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Bemessungsstrom: 8 A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Bemessungsstoßspannung: 4 kV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 xml:space="preserve">Schutzart bis </w:t>
      </w:r>
      <w:r>
        <w:rPr>
          <w:color w:val="000000"/>
        </w:rPr>
        <w:t>IP66/68(3 m; 2 h)/69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Anschlussquerschnitt (eindrähtig): 0,2 - 1,0 mm²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 xml:space="preserve">Anschlussquerschnitt (feindrähtig): </w:t>
      </w:r>
      <w:r>
        <w:rPr>
          <w:color w:val="000000"/>
        </w:rPr>
        <w:t>0,22 - 1,0</w:t>
      </w:r>
      <w:r w:rsidRPr="00644080">
        <w:rPr>
          <w:color w:val="000000"/>
        </w:rPr>
        <w:t xml:space="preserve"> mm²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Werkstoff des Gehäuses: Polyamid, halogenfrei, V0, f1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Dichtungsmaterial: NBR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Anschluss pro Pol: 1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Kennzeichnung: 1, 2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Halogenfrei: ja</w:t>
      </w:r>
    </w:p>
    <w:p w:rsidR="001D605F" w:rsidRPr="00644080" w:rsidRDefault="001D605F" w:rsidP="001D605F">
      <w:pPr>
        <w:rPr>
          <w:color w:val="000000"/>
        </w:rPr>
      </w:pP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Fabrikat: Wieland Electric GmbH</w:t>
      </w:r>
    </w:p>
    <w:p w:rsidR="001D605F" w:rsidRPr="00644080" w:rsidRDefault="001D605F" w:rsidP="001D605F">
      <w:pPr>
        <w:rPr>
          <w:color w:val="000000"/>
        </w:rPr>
      </w:pPr>
      <w:r w:rsidRPr="00644080">
        <w:rPr>
          <w:color w:val="000000"/>
        </w:rPr>
        <w:t>Typ: RST08I2S S1 M00 GR</w:t>
      </w:r>
    </w:p>
    <w:p w:rsidR="001D605F" w:rsidRDefault="001D605F" w:rsidP="001D605F">
      <w:r w:rsidRPr="00644080">
        <w:rPr>
          <w:color w:val="000000"/>
        </w:rPr>
        <w:t>Bestellnummer: 41.022.4041.8</w:t>
      </w:r>
      <w:r w:rsidRPr="00644080">
        <w:rPr>
          <w:color w:val="000000"/>
        </w:rPr>
        <w:br/>
      </w:r>
      <w:bookmarkStart w:id="0" w:name="_GoBack"/>
    </w:p>
    <w:bookmarkEnd w:id="0"/>
    <w:p w:rsidR="003C33B1" w:rsidRPr="001D605F" w:rsidRDefault="003C33B1" w:rsidP="001D605F"/>
    <w:sectPr w:rsidR="003C33B1" w:rsidRPr="001D60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05F" w:rsidRDefault="001D605F" w:rsidP="0036176E">
      <w:pPr>
        <w:spacing w:line="240" w:lineRule="auto"/>
      </w:pPr>
      <w:r>
        <w:separator/>
      </w:r>
    </w:p>
  </w:endnote>
  <w:endnote w:type="continuationSeparator" w:id="0">
    <w:p w:rsidR="001D605F" w:rsidRDefault="001D605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05F" w:rsidRDefault="001D605F" w:rsidP="0036176E">
      <w:pPr>
        <w:spacing w:line="240" w:lineRule="auto"/>
      </w:pPr>
      <w:r>
        <w:separator/>
      </w:r>
    </w:p>
  </w:footnote>
  <w:footnote w:type="continuationSeparator" w:id="0">
    <w:p w:rsidR="001D605F" w:rsidRDefault="001D605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05F"/>
    <w:rsid w:val="001D605F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85C521-BFFD-4FF1-91DF-3BAB7C61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D605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2020-04-18T09:35:00Z</dcterms:created>
  <dcterms:modified xsi:type="dcterms:W3CDTF">2020-04-18T09:35:00Z</dcterms:modified>
</cp:coreProperties>
</file>