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505E" w:rsidRPr="001C505E" w:rsidRDefault="001C505E">
      <w:pPr>
        <w:rPr>
          <w:b/>
        </w:rPr>
      </w:pPr>
      <w:bookmarkStart w:id="0" w:name="_GoBack"/>
    </w:p>
    <w:p w:rsidR="001C505E" w:rsidRDefault="001C505E">
      <w:r w:rsidRPr="001C505E">
        <w:rPr>
          <w:b/>
        </w:rPr>
        <w:t xml:space="preserve">RST® MINI Verbindungsleitung IP66/68(3 m; 2 h)/69, Buchse, Stecker, 5x 1,5 mm², 250/400 V, 16 A, </w:t>
      </w:r>
      <w:bookmarkEnd w:id="0"/>
      <w:r>
        <w:t>Länge: 0,5 m, schwarz</w:t>
      </w:r>
    </w:p>
    <w:p w:rsidR="001C505E" w:rsidRDefault="001C505E"/>
    <w:p w:rsidR="001C505E" w:rsidRDefault="001C505E">
      <w:r>
        <w:t>System RST® MINI - konfektionierte H07RN-F Verbindungsleitung IP66/68(3 m; 2 h)/69, 5-polig, 1,5 mm², mit Verriegelung, Ausführung: Stecker RST16i5, Buchse RST16i5, nach IEC 61535, mechanische Kodierung lichtgrau/schwarz, farbliche Kodierung schwarz.</w:t>
      </w:r>
    </w:p>
    <w:p w:rsidR="001C505E" w:rsidRDefault="001C505E"/>
    <w:p w:rsidR="001C505E" w:rsidRDefault="001C505E">
      <w:r>
        <w:t>Bemessungsspannung: 250/400 V</w:t>
      </w:r>
    </w:p>
    <w:p w:rsidR="001C505E" w:rsidRDefault="001C505E">
      <w:r>
        <w:t>Bemessungsstrom: 16 A</w:t>
      </w:r>
    </w:p>
    <w:p w:rsidR="001C505E" w:rsidRDefault="001C505E">
      <w:r>
        <w:t>Bemessungsstoßspannung: 4 kV</w:t>
      </w:r>
    </w:p>
    <w:p w:rsidR="001C505E" w:rsidRDefault="001C505E">
      <w:r>
        <w:t>Schutzart: IP66/68(3 m; 2 h)/69</w:t>
      </w:r>
    </w:p>
    <w:p w:rsidR="001C505E" w:rsidRDefault="001C505E">
      <w:r>
        <w:t>Typ der Leitung: H07RN-F</w:t>
      </w:r>
    </w:p>
    <w:p w:rsidR="001C505E" w:rsidRDefault="001C505E">
      <w:r>
        <w:t>Farbe der Leitung: schwarz</w:t>
      </w:r>
    </w:p>
    <w:p w:rsidR="001C505E" w:rsidRDefault="001C505E">
      <w:r>
        <w:t>Halogenfrei: nein</w:t>
      </w:r>
    </w:p>
    <w:p w:rsidR="001C505E" w:rsidRDefault="001C505E">
      <w:r>
        <w:t>Länge: 0,5 m</w:t>
      </w:r>
    </w:p>
    <w:p w:rsidR="001C505E" w:rsidRDefault="001C505E"/>
    <w:p w:rsidR="001C505E" w:rsidRDefault="001C505E">
      <w:r>
        <w:t xml:space="preserve">Fabrikat: Wieland Electric GmbH  </w:t>
      </w:r>
    </w:p>
    <w:p w:rsidR="001C505E" w:rsidRDefault="001C505E">
      <w:r>
        <w:t>Typ: RST16I5K1BS 15 05SW</w:t>
      </w:r>
    </w:p>
    <w:p w:rsidR="001C505E" w:rsidRDefault="001C505E">
      <w:r>
        <w:t xml:space="preserve">Bestellnummer: 46.452.0530.1 </w:t>
      </w:r>
    </w:p>
    <w:p w:rsidR="00E24DF1" w:rsidRDefault="00E24DF1"/>
    <w:sectPr w:rsidR="00E24DF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05E"/>
    <w:rsid w:val="001C505E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B814EE-950C-4C87-996E-838466D78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570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2021-07-09T12:30:00Z</dcterms:created>
  <dcterms:modified xsi:type="dcterms:W3CDTF">2021-07-09T12:30:00Z</dcterms:modified>
</cp:coreProperties>
</file>