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0C61" w:rsidRPr="005F7F30" w:rsidRDefault="00210C61" w:rsidP="00210C61">
      <w:pPr>
        <w:rPr>
          <w:color w:val="000000"/>
        </w:rPr>
      </w:pPr>
    </w:p>
    <w:p w:rsidR="00210C61" w:rsidRPr="005F7F30" w:rsidRDefault="00210C61" w:rsidP="00210C6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M20, IP66/68(3 m; 2 h)/69, Buchse, 5-polig, 400 V, 16 A, lichtgrau</w:t>
      </w:r>
    </w:p>
    <w:p w:rsidR="00210C61" w:rsidRPr="005F7F30" w:rsidRDefault="00210C61" w:rsidP="00210C61">
      <w:pPr>
        <w:rPr>
          <w:color w:val="000000"/>
        </w:rPr>
      </w:pPr>
    </w:p>
    <w:p w:rsidR="00210C61" w:rsidRPr="005F7F30" w:rsidRDefault="00210C61" w:rsidP="00210C61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Buchse, 5-polig, gedrehte Kontakte mit Schraubanschluss, Verschraubung innen, mechanische Kodierung lichtgrau/schwarz, farbliche Kodierung lichtgrau.</w:t>
      </w:r>
    </w:p>
    <w:p w:rsidR="00210C61" w:rsidRPr="005F7F30" w:rsidRDefault="00210C61" w:rsidP="00210C61">
      <w:pPr>
        <w:rPr>
          <w:rFonts w:eastAsia="Times New Roman"/>
          <w:color w:val="000000"/>
          <w:lang w:eastAsia="de-DE"/>
        </w:rPr>
      </w:pP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Wandstärke: bis 5 mm</w:t>
      </w:r>
    </w:p>
    <w:p w:rsidR="00210C61" w:rsidRPr="005F7F30" w:rsidRDefault="00210C61" w:rsidP="00210C61">
      <w:pPr>
        <w:jc w:val="both"/>
        <w:rPr>
          <w:color w:val="000000"/>
        </w:rPr>
      </w:pPr>
      <w:r w:rsidRPr="005F7F30">
        <w:rPr>
          <w:color w:val="000000"/>
        </w:rPr>
        <w:t>Anschlussquerschnitt: 0,25 - 2,5 mm² (bis 1,5 mm² Aderendhülse verwendbar)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Kennzeichnung: 1, 2, 3, N, PE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210C61" w:rsidRPr="005F7F30" w:rsidRDefault="00210C61" w:rsidP="00210C61">
      <w:pPr>
        <w:rPr>
          <w:color w:val="000000"/>
        </w:rPr>
      </w:pP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210C61" w:rsidRPr="005F7F30" w:rsidRDefault="00210C61" w:rsidP="00210C61">
      <w:pPr>
        <w:rPr>
          <w:color w:val="000000"/>
        </w:rPr>
      </w:pPr>
      <w:r w:rsidRPr="005F7F30">
        <w:rPr>
          <w:color w:val="000000"/>
        </w:rPr>
        <w:t>Typ: RST16I5S B1 M00 GL</w:t>
      </w:r>
    </w:p>
    <w:p w:rsidR="00210C61" w:rsidRDefault="00210C61" w:rsidP="00210C61">
      <w:r w:rsidRPr="005F7F30">
        <w:rPr>
          <w:color w:val="000000"/>
        </w:rPr>
        <w:t>Bestellnummer: 46.051.5053.0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210C61" w:rsidRDefault="00E24DF1" w:rsidP="00210C61"/>
    <w:sectPr w:rsidR="00E24DF1" w:rsidRPr="00210C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C61"/>
    <w:rsid w:val="00210C6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F455D8-5B73-40A1-B0E2-C250A148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210C6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