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98E" w:rsidRPr="005F7F30" w:rsidRDefault="00D4298E" w:rsidP="00D4298E">
      <w:pPr>
        <w:rPr>
          <w:color w:val="000000"/>
        </w:rPr>
      </w:pPr>
    </w:p>
    <w:p w:rsidR="00D4298E" w:rsidRPr="005F7F30" w:rsidRDefault="00D4298E" w:rsidP="00D4298E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5-polig,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schwarz</w:t>
      </w:r>
    </w:p>
    <w:p w:rsidR="00D4298E" w:rsidRPr="005F7F30" w:rsidRDefault="00D4298E" w:rsidP="00D4298E">
      <w:pPr>
        <w:tabs>
          <w:tab w:val="left" w:pos="1620"/>
        </w:tabs>
        <w:rPr>
          <w:color w:val="000000"/>
        </w:rPr>
      </w:pPr>
    </w:p>
    <w:p w:rsidR="00D4298E" w:rsidRPr="005F7F30" w:rsidRDefault="00D4298E" w:rsidP="00D4298E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5-polig</w:t>
      </w:r>
      <w:r w:rsidRPr="005F7F30">
        <w:rPr>
          <w:color w:val="000000"/>
        </w:rPr>
        <w:t>, mit Befestigungsmöglichkeit über Befestigungsplatte, mechanische Kodierung lichtgrau/schwarz, farbliche Kodierung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D4298E" w:rsidRPr="005F7F30" w:rsidRDefault="00D4298E" w:rsidP="00D4298E">
      <w:pPr>
        <w:rPr>
          <w:rFonts w:eastAsia="Times New Roman"/>
          <w:color w:val="000000"/>
          <w:lang w:eastAsia="de-DE"/>
        </w:rPr>
      </w:pP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Eingang: 1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Ausgänge: 2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Abmessungen: 60x69,5x36,5 mm</w:t>
      </w:r>
    </w:p>
    <w:p w:rsidR="00D4298E" w:rsidRPr="005F7F30" w:rsidRDefault="00D4298E" w:rsidP="00D4298E">
      <w:pPr>
        <w:rPr>
          <w:color w:val="000000"/>
        </w:rPr>
      </w:pP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D4298E" w:rsidRPr="005F7F30" w:rsidRDefault="00D4298E" w:rsidP="00D4298E">
      <w:pPr>
        <w:rPr>
          <w:color w:val="000000"/>
        </w:rPr>
      </w:pPr>
      <w:r w:rsidRPr="005F7F30">
        <w:rPr>
          <w:color w:val="000000"/>
        </w:rPr>
        <w:t>Typ: RST16I5B 2P1 F VG SW</w:t>
      </w:r>
    </w:p>
    <w:p w:rsidR="00D4298E" w:rsidRDefault="00D4298E" w:rsidP="00D4298E">
      <w:r w:rsidRPr="005F7F30">
        <w:rPr>
          <w:color w:val="000000"/>
        </w:rPr>
        <w:t>Bestellnummer: 46.050.1253.1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D4298E" w:rsidRDefault="00E24DF1" w:rsidP="00D4298E"/>
    <w:sectPr w:rsidR="00E24DF1" w:rsidRPr="00D429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98E"/>
    <w:rsid w:val="00AF519F"/>
    <w:rsid w:val="00D4298E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13069-EC75-4821-8CED-474FEA84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