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7F5" w:rsidRPr="005F7F30" w:rsidRDefault="004007F5" w:rsidP="004007F5">
      <w:pPr>
        <w:rPr>
          <w:color w:val="000000"/>
        </w:rPr>
      </w:pPr>
    </w:p>
    <w:p w:rsidR="004007F5" w:rsidRPr="005F7F30" w:rsidRDefault="004007F5" w:rsidP="004007F5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Kompaktverteiler, IP66/68(3 m; 2 h)/69, 2-polig,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3 Ausgänge, 400 V, 16 A, schwarz</w:t>
      </w:r>
    </w:p>
    <w:p w:rsidR="004007F5" w:rsidRPr="005F7F30" w:rsidRDefault="004007F5" w:rsidP="004007F5">
      <w:pPr>
        <w:tabs>
          <w:tab w:val="left" w:pos="1620"/>
        </w:tabs>
        <w:rPr>
          <w:color w:val="000000"/>
        </w:rPr>
      </w:pPr>
    </w:p>
    <w:p w:rsidR="004007F5" w:rsidRPr="005F7F30" w:rsidRDefault="004007F5" w:rsidP="004007F5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 für Rundsteckverbinder IP66/68(3 m; 2 h)/69 nach IEC 61535, Ausführung mit 1x Eingang und 3x Ausgang</w:t>
      </w:r>
      <w:r w:rsidRPr="005F7F30">
        <w:rPr>
          <w:rFonts w:eastAsia="Times New Roman"/>
          <w:color w:val="000000"/>
          <w:lang w:eastAsia="de-DE"/>
        </w:rPr>
        <w:t>, 2</w:t>
      </w:r>
      <w:r w:rsidRPr="005F7F30">
        <w:rPr>
          <w:color w:val="000000"/>
        </w:rPr>
        <w:t>-polig, fertig verdrahtet, halogenfreie Verdrahtung mit 1,5 mm², mechanische Kodierung lichtgrau/schwarz, farbliche Kodierung schwarz</w:t>
      </w:r>
      <w:r w:rsidRPr="005F7F30">
        <w:rPr>
          <w:rFonts w:eastAsia="Times New Roman"/>
          <w:color w:val="000000"/>
          <w:lang w:eastAsia="de-DE"/>
        </w:rPr>
        <w:t>.</w:t>
      </w:r>
    </w:p>
    <w:p w:rsidR="004007F5" w:rsidRPr="005F7F30" w:rsidRDefault="004007F5" w:rsidP="004007F5">
      <w:pPr>
        <w:rPr>
          <w:rFonts w:eastAsia="Times New Roman"/>
          <w:color w:val="000000"/>
          <w:lang w:eastAsia="de-DE"/>
        </w:rPr>
      </w:pPr>
    </w:p>
    <w:p w:rsidR="004007F5" w:rsidRPr="005F7F30" w:rsidRDefault="004007F5" w:rsidP="004007F5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4007F5" w:rsidRPr="005F7F30" w:rsidRDefault="004007F5" w:rsidP="004007F5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4007F5" w:rsidRPr="005F7F30" w:rsidRDefault="004007F5" w:rsidP="004007F5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4007F5" w:rsidRPr="005F7F30" w:rsidRDefault="004007F5" w:rsidP="004007F5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4007F5" w:rsidRPr="005F7F30" w:rsidRDefault="004007F5" w:rsidP="004007F5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4007F5" w:rsidRPr="005F7F30" w:rsidRDefault="004007F5" w:rsidP="004007F5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4007F5" w:rsidRPr="005F7F30" w:rsidRDefault="004007F5" w:rsidP="004007F5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4007F5" w:rsidRPr="005F7F30" w:rsidRDefault="004007F5" w:rsidP="004007F5">
      <w:pPr>
        <w:rPr>
          <w:color w:val="000000"/>
        </w:rPr>
      </w:pPr>
      <w:r w:rsidRPr="005F7F30">
        <w:rPr>
          <w:color w:val="000000"/>
        </w:rPr>
        <w:t>Eingang: 1</w:t>
      </w:r>
    </w:p>
    <w:p w:rsidR="004007F5" w:rsidRPr="005F7F30" w:rsidRDefault="004007F5" w:rsidP="004007F5">
      <w:pPr>
        <w:rPr>
          <w:color w:val="000000"/>
        </w:rPr>
      </w:pPr>
      <w:r w:rsidRPr="005F7F30">
        <w:rPr>
          <w:color w:val="000000"/>
        </w:rPr>
        <w:t>Ausgänge: 3</w:t>
      </w:r>
    </w:p>
    <w:p w:rsidR="004007F5" w:rsidRPr="005F7F30" w:rsidRDefault="004007F5" w:rsidP="004007F5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4007F5" w:rsidRPr="005F7F30" w:rsidRDefault="004007F5" w:rsidP="004007F5">
      <w:pPr>
        <w:rPr>
          <w:color w:val="000000"/>
        </w:rPr>
      </w:pPr>
      <w:r w:rsidRPr="005F7F30">
        <w:rPr>
          <w:color w:val="000000"/>
        </w:rPr>
        <w:t>Abmessungen: 104x162x57,2 mm</w:t>
      </w:r>
    </w:p>
    <w:p w:rsidR="004007F5" w:rsidRPr="005F7F30" w:rsidRDefault="004007F5" w:rsidP="004007F5">
      <w:pPr>
        <w:rPr>
          <w:color w:val="000000"/>
        </w:rPr>
      </w:pPr>
    </w:p>
    <w:p w:rsidR="004007F5" w:rsidRPr="005F7F30" w:rsidRDefault="004007F5" w:rsidP="004007F5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4007F5" w:rsidRPr="005F7F30" w:rsidRDefault="004007F5" w:rsidP="004007F5">
      <w:pPr>
        <w:rPr>
          <w:color w:val="000000"/>
        </w:rPr>
      </w:pPr>
      <w:r w:rsidRPr="005F7F30">
        <w:rPr>
          <w:color w:val="000000"/>
        </w:rPr>
        <w:t>Typ: RST16I2B 3P1 F VG SW</w:t>
      </w:r>
    </w:p>
    <w:p w:rsidR="004007F5" w:rsidRDefault="004007F5" w:rsidP="004007F5">
      <w:r w:rsidRPr="005F7F30">
        <w:rPr>
          <w:color w:val="000000"/>
        </w:rPr>
        <w:t>Bestellnummer: 46.030.0154.1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4007F5" w:rsidRDefault="00E24DF1" w:rsidP="004007F5"/>
    <w:sectPr w:rsidR="00E24DF1" w:rsidRPr="004007F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7F5"/>
    <w:rsid w:val="004007F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064DD9-E9C7-41B5-8EA9-FFA3FF28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