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02" w:rsidRPr="0091283C" w:rsidRDefault="00A75802" w:rsidP="00A75802">
      <w:pPr>
        <w:rPr>
          <w:color w:val="000000"/>
        </w:rPr>
      </w:pPr>
    </w:p>
    <w:p w:rsidR="00A75802" w:rsidRPr="0091283C" w:rsidRDefault="00A75802" w:rsidP="00A7580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7-polig, 250/400 V, 20 A, mit Kontaktabdichtung,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A75802" w:rsidRPr="0091283C" w:rsidRDefault="00A75802" w:rsidP="00A7580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75802" w:rsidRPr="0091283C" w:rsidRDefault="00A75802" w:rsidP="00A7580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7-polig, gedrehte Kontakte mit Schraubanschluss, mit Kontaktabdichtung,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A75802" w:rsidRPr="0091283C" w:rsidRDefault="00A75802" w:rsidP="00A75802">
      <w:pPr>
        <w:rPr>
          <w:rFonts w:eastAsia="Times New Roman"/>
          <w:color w:val="000000"/>
          <w:lang w:eastAsia="de-DE"/>
        </w:rPr>
      </w:pP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75802" w:rsidRPr="0091283C" w:rsidRDefault="00A75802" w:rsidP="00A75802">
      <w:pPr>
        <w:rPr>
          <w:color w:val="000000"/>
        </w:rPr>
      </w:pP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75802" w:rsidRPr="0091283C" w:rsidRDefault="00A75802" w:rsidP="00A75802">
      <w:pPr>
        <w:rPr>
          <w:color w:val="000000"/>
        </w:rPr>
      </w:pPr>
      <w:r w:rsidRPr="0091283C">
        <w:rPr>
          <w:color w:val="000000"/>
        </w:rPr>
        <w:t>Typ: RST20I7S B1 YR1 BL</w:t>
      </w:r>
    </w:p>
    <w:p w:rsidR="00A75802" w:rsidRDefault="00A75802" w:rsidP="00A75802">
      <w:r w:rsidRPr="0091283C">
        <w:rPr>
          <w:color w:val="000000"/>
        </w:rPr>
        <w:t>Bestellnummer: 9L.073.4053.9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75802" w:rsidRDefault="003C33B1" w:rsidP="00A75802"/>
    <w:sectPr w:rsidR="003C33B1" w:rsidRPr="00A758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802" w:rsidRDefault="00A75802" w:rsidP="0036176E">
      <w:pPr>
        <w:spacing w:line="240" w:lineRule="auto"/>
      </w:pPr>
      <w:r>
        <w:separator/>
      </w:r>
    </w:p>
  </w:endnote>
  <w:endnote w:type="continuationSeparator" w:id="0">
    <w:p w:rsidR="00A75802" w:rsidRDefault="00A7580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802" w:rsidRDefault="00A75802" w:rsidP="0036176E">
      <w:pPr>
        <w:spacing w:line="240" w:lineRule="auto"/>
      </w:pPr>
      <w:r>
        <w:separator/>
      </w:r>
    </w:p>
  </w:footnote>
  <w:footnote w:type="continuationSeparator" w:id="0">
    <w:p w:rsidR="00A75802" w:rsidRDefault="00A7580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02"/>
    <w:rsid w:val="0036176E"/>
    <w:rsid w:val="003C33B1"/>
    <w:rsid w:val="0077267C"/>
    <w:rsid w:val="00A7580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0ED75E-FAB4-4F38-945A-51538DA8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7580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