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91" w:rsidRPr="0091283C" w:rsidRDefault="00D14F91" w:rsidP="00D14F91"/>
    <w:p w:rsidR="00D14F91" w:rsidRPr="0091283C" w:rsidRDefault="00D14F91" w:rsidP="00D14F9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7-polig, 250 V, mit Kontaktabdichtung, lichtblau</w:t>
      </w:r>
    </w:p>
    <w:p w:rsidR="00D14F91" w:rsidRPr="0091283C" w:rsidRDefault="00D14F91" w:rsidP="00D14F91">
      <w:pPr>
        <w:rPr>
          <w:color w:val="000000"/>
        </w:rPr>
      </w:pPr>
    </w:p>
    <w:p w:rsidR="00D14F91" w:rsidRPr="0091283C" w:rsidRDefault="00D14F91" w:rsidP="00D14F9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7-polig, gedrehte Kontakte mit Schraubanschluss, mit Kontaktabdichtung, Verschraubung innen, mechanische/farbliche Kodierung lichtblau.</w:t>
      </w:r>
    </w:p>
    <w:p w:rsidR="00D14F91" w:rsidRPr="0091283C" w:rsidRDefault="00D14F91" w:rsidP="00D14F91">
      <w:pPr>
        <w:rPr>
          <w:rFonts w:eastAsia="Times New Roman"/>
          <w:color w:val="000000"/>
          <w:lang w:eastAsia="de-DE"/>
        </w:rPr>
      </w:pP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14F91" w:rsidRPr="0091283C" w:rsidRDefault="00D14F91" w:rsidP="00D14F91">
      <w:pPr>
        <w:rPr>
          <w:color w:val="000000"/>
        </w:rPr>
      </w:pP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14F91" w:rsidRPr="0091283C" w:rsidRDefault="00D14F91" w:rsidP="00D14F91">
      <w:pPr>
        <w:rPr>
          <w:color w:val="000000"/>
        </w:rPr>
      </w:pPr>
      <w:r w:rsidRPr="0091283C">
        <w:rPr>
          <w:color w:val="000000"/>
        </w:rPr>
        <w:t>Typ: RST20I7S B1 M02A BL</w:t>
      </w:r>
    </w:p>
    <w:p w:rsidR="00D14F91" w:rsidRDefault="00D14F91" w:rsidP="00D14F91">
      <w:r w:rsidRPr="0091283C">
        <w:rPr>
          <w:color w:val="000000"/>
        </w:rPr>
        <w:t>Bestellnummer: 9L.071.6253.9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14F91" w:rsidRDefault="003C33B1" w:rsidP="00D14F91"/>
    <w:sectPr w:rsidR="003C33B1" w:rsidRPr="00D14F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F91" w:rsidRDefault="00D14F91" w:rsidP="0036176E">
      <w:pPr>
        <w:spacing w:line="240" w:lineRule="auto"/>
      </w:pPr>
      <w:r>
        <w:separator/>
      </w:r>
    </w:p>
  </w:endnote>
  <w:endnote w:type="continuationSeparator" w:id="0">
    <w:p w:rsidR="00D14F91" w:rsidRDefault="00D14F9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F91" w:rsidRDefault="00D14F91" w:rsidP="0036176E">
      <w:pPr>
        <w:spacing w:line="240" w:lineRule="auto"/>
      </w:pPr>
      <w:r>
        <w:separator/>
      </w:r>
    </w:p>
  </w:footnote>
  <w:footnote w:type="continuationSeparator" w:id="0">
    <w:p w:rsidR="00D14F91" w:rsidRDefault="00D14F9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91"/>
    <w:rsid w:val="0036176E"/>
    <w:rsid w:val="003C33B1"/>
    <w:rsid w:val="0077267C"/>
    <w:rsid w:val="00BA4F4F"/>
    <w:rsid w:val="00D1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4F154C-5311-4EF5-91B6-8CBD8EE3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14F9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