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777" w:rsidRPr="0091283C" w:rsidRDefault="008B4777" w:rsidP="008B4777"/>
    <w:p w:rsidR="008B4777" w:rsidRPr="0091283C" w:rsidRDefault="008B4777" w:rsidP="008B4777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 xml:space="preserve">Geräteanschluss M20, IP66/68(3 m; 2 h)/69, </w:t>
      </w:r>
      <w:r>
        <w:rPr>
          <w:b/>
          <w:color w:val="000000"/>
          <w:sz w:val="20"/>
        </w:rPr>
        <w:t>Stecker</w:t>
      </w:r>
      <w:r w:rsidRPr="0091283C">
        <w:rPr>
          <w:b/>
          <w:color w:val="000000"/>
          <w:sz w:val="20"/>
        </w:rPr>
        <w:t>, 6-polig, 250 V, mit Kontaktabdichtung, türkisblau</w:t>
      </w:r>
    </w:p>
    <w:p w:rsidR="008B4777" w:rsidRPr="0091283C" w:rsidRDefault="008B4777" w:rsidP="008B4777">
      <w:pPr>
        <w:rPr>
          <w:color w:val="000000"/>
        </w:rPr>
      </w:pPr>
    </w:p>
    <w:p w:rsidR="008B4777" w:rsidRPr="0091283C" w:rsidRDefault="008B4777" w:rsidP="008B4777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 xml:space="preserve">System RST® CLASSIC - Geräteanschluss nach IEC 61535 für feste Installation, Ausführung als </w:t>
      </w:r>
      <w:r>
        <w:rPr>
          <w:color w:val="000000"/>
        </w:rPr>
        <w:t>Stecker</w:t>
      </w:r>
      <w:r w:rsidRPr="0091283C">
        <w:rPr>
          <w:color w:val="000000"/>
        </w:rPr>
        <w:t>, 6-polig, gedrehte Kontakte mit Schraubanschluss, mit Kontaktabdichtung, Verschraubung innen, mechanische/farbliche Kodierung türkisblau.</w:t>
      </w:r>
    </w:p>
    <w:p w:rsidR="008B4777" w:rsidRPr="0091283C" w:rsidRDefault="008B4777" w:rsidP="008B4777">
      <w:pPr>
        <w:rPr>
          <w:rFonts w:eastAsia="Times New Roman"/>
          <w:color w:val="000000"/>
          <w:lang w:eastAsia="de-DE"/>
        </w:rPr>
      </w:pPr>
    </w:p>
    <w:p w:rsidR="008B4777" w:rsidRPr="0091283C" w:rsidRDefault="008B4777" w:rsidP="008B4777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8B4777" w:rsidRPr="0091283C" w:rsidRDefault="008B4777" w:rsidP="008B4777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B4777" w:rsidRPr="0091283C" w:rsidRDefault="008B4777" w:rsidP="008B4777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B4777" w:rsidRPr="0091283C" w:rsidRDefault="008B4777" w:rsidP="008B4777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B4777" w:rsidRPr="0091283C" w:rsidRDefault="008B4777" w:rsidP="008B4777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8B4777" w:rsidRPr="0091283C" w:rsidRDefault="008B4777" w:rsidP="008B4777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8B4777" w:rsidRPr="0091283C" w:rsidRDefault="008B4777" w:rsidP="008B4777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B4777" w:rsidRPr="0091283C" w:rsidRDefault="008B4777" w:rsidP="008B4777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B4777" w:rsidRPr="0091283C" w:rsidRDefault="008B4777" w:rsidP="008B4777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8B4777" w:rsidRPr="0091283C" w:rsidRDefault="008B4777" w:rsidP="008B4777">
      <w:pPr>
        <w:rPr>
          <w:color w:val="000000"/>
        </w:rPr>
      </w:pPr>
      <w:r w:rsidRPr="0091283C">
        <w:rPr>
          <w:color w:val="000000"/>
        </w:rPr>
        <w:t>Kennzeichnung: L, N, PE, 1, 2, Ls</w:t>
      </w:r>
    </w:p>
    <w:p w:rsidR="008B4777" w:rsidRPr="0091283C" w:rsidRDefault="008B4777" w:rsidP="008B4777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B4777" w:rsidRPr="0091283C" w:rsidRDefault="008B4777" w:rsidP="008B4777">
      <w:pPr>
        <w:rPr>
          <w:color w:val="000000"/>
        </w:rPr>
      </w:pPr>
    </w:p>
    <w:p w:rsidR="008B4777" w:rsidRPr="0091283C" w:rsidRDefault="008B4777" w:rsidP="008B4777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B4777" w:rsidRPr="0091283C" w:rsidRDefault="008B4777" w:rsidP="008B4777">
      <w:pPr>
        <w:rPr>
          <w:color w:val="000000"/>
        </w:rPr>
      </w:pPr>
      <w:r w:rsidRPr="0091283C">
        <w:rPr>
          <w:color w:val="000000"/>
        </w:rPr>
        <w:t xml:space="preserve">Typ: RST20I6S </w:t>
      </w:r>
      <w:r>
        <w:rPr>
          <w:color w:val="000000"/>
        </w:rPr>
        <w:t>S</w:t>
      </w:r>
      <w:r w:rsidRPr="0091283C">
        <w:rPr>
          <w:color w:val="000000"/>
        </w:rPr>
        <w:t>1 M00A TB04</w:t>
      </w:r>
    </w:p>
    <w:p w:rsidR="008B4777" w:rsidRDefault="008B4777" w:rsidP="008B4777">
      <w:r w:rsidRPr="0091283C">
        <w:rPr>
          <w:color w:val="000000"/>
        </w:rPr>
        <w:t>Bestellnummer: 9L.06</w:t>
      </w:r>
      <w:r>
        <w:rPr>
          <w:color w:val="000000"/>
        </w:rPr>
        <w:t>2</w:t>
      </w:r>
      <w:r w:rsidRPr="0091283C">
        <w:rPr>
          <w:color w:val="000000"/>
        </w:rPr>
        <w:t>.6053.6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B4777" w:rsidRDefault="003C33B1" w:rsidP="008B4777"/>
    <w:sectPr w:rsidR="003C33B1" w:rsidRPr="008B477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777" w:rsidRDefault="008B4777" w:rsidP="0036176E">
      <w:pPr>
        <w:spacing w:line="240" w:lineRule="auto"/>
      </w:pPr>
      <w:r>
        <w:separator/>
      </w:r>
    </w:p>
  </w:endnote>
  <w:endnote w:type="continuationSeparator" w:id="0">
    <w:p w:rsidR="008B4777" w:rsidRDefault="008B477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777" w:rsidRDefault="008B4777" w:rsidP="0036176E">
      <w:pPr>
        <w:spacing w:line="240" w:lineRule="auto"/>
      </w:pPr>
      <w:r>
        <w:separator/>
      </w:r>
    </w:p>
  </w:footnote>
  <w:footnote w:type="continuationSeparator" w:id="0">
    <w:p w:rsidR="008B4777" w:rsidRDefault="008B477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777"/>
    <w:rsid w:val="0036176E"/>
    <w:rsid w:val="003C33B1"/>
    <w:rsid w:val="0077267C"/>
    <w:rsid w:val="008B4777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760B478-991B-4107-95EA-A3AB4D9CB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B477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2020-04-16T16:33:00Z</dcterms:created>
  <dcterms:modified xsi:type="dcterms:W3CDTF">2020-04-16T16:33:00Z</dcterms:modified>
</cp:coreProperties>
</file>