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600" w:rsidRPr="0091283C" w:rsidRDefault="005C2600" w:rsidP="005C2600"/>
    <w:p w:rsidR="005C2600" w:rsidRPr="0091283C" w:rsidRDefault="005C2600" w:rsidP="005C260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7° abgewinkelt, 7-polig, 250 V, lichtblau</w:t>
      </w:r>
    </w:p>
    <w:p w:rsidR="005C2600" w:rsidRPr="0091283C" w:rsidRDefault="005C2600" w:rsidP="005C2600">
      <w:pPr>
        <w:rPr>
          <w:color w:val="000000"/>
        </w:rPr>
      </w:pPr>
    </w:p>
    <w:p w:rsidR="005C2600" w:rsidRPr="0091283C" w:rsidRDefault="005C2600" w:rsidP="005C260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7-polig, 7° abgewinkelt, gedrehte Kontakte mit Schraubanschluss, Verschraubung innen, mechanische/farbliche Kodierung lichtblau.</w:t>
      </w:r>
    </w:p>
    <w:p w:rsidR="005C2600" w:rsidRPr="0091283C" w:rsidRDefault="005C2600" w:rsidP="005C2600">
      <w:pPr>
        <w:rPr>
          <w:rFonts w:eastAsia="Times New Roman"/>
          <w:color w:val="000000"/>
          <w:lang w:eastAsia="de-DE"/>
        </w:rPr>
      </w:pP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C2600" w:rsidRPr="0091283C" w:rsidRDefault="005C2600" w:rsidP="005C2600">
      <w:pPr>
        <w:rPr>
          <w:color w:val="000000"/>
        </w:rPr>
      </w:pP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C2600" w:rsidRPr="0091283C" w:rsidRDefault="005C2600" w:rsidP="005C2600">
      <w:pPr>
        <w:rPr>
          <w:color w:val="000000"/>
        </w:rPr>
      </w:pPr>
      <w:r w:rsidRPr="0091283C">
        <w:rPr>
          <w:color w:val="000000"/>
        </w:rPr>
        <w:t>Typ: RST20I7S S1 M13A BL</w:t>
      </w:r>
    </w:p>
    <w:p w:rsidR="005C2600" w:rsidRDefault="005C2600" w:rsidP="005C2600">
      <w:r w:rsidRPr="0091283C">
        <w:rPr>
          <w:color w:val="000000"/>
        </w:rPr>
        <w:t>Bestellnummer: 96.076.6153.9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C2600" w:rsidRDefault="003C33B1" w:rsidP="005C2600"/>
    <w:sectPr w:rsidR="003C33B1" w:rsidRPr="005C26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600" w:rsidRDefault="005C2600" w:rsidP="0036176E">
      <w:pPr>
        <w:spacing w:line="240" w:lineRule="auto"/>
      </w:pPr>
      <w:r>
        <w:separator/>
      </w:r>
    </w:p>
  </w:endnote>
  <w:endnote w:type="continuationSeparator" w:id="0">
    <w:p w:rsidR="005C2600" w:rsidRDefault="005C260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600" w:rsidRDefault="005C2600" w:rsidP="0036176E">
      <w:pPr>
        <w:spacing w:line="240" w:lineRule="auto"/>
      </w:pPr>
      <w:r>
        <w:separator/>
      </w:r>
    </w:p>
  </w:footnote>
  <w:footnote w:type="continuationSeparator" w:id="0">
    <w:p w:rsidR="005C2600" w:rsidRDefault="005C260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600"/>
    <w:rsid w:val="0036176E"/>
    <w:rsid w:val="003C33B1"/>
    <w:rsid w:val="005C2600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E6B0B6-CBFC-43E0-93A6-475211D82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C260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