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A8F" w:rsidRPr="0091283C" w:rsidRDefault="00805A8F" w:rsidP="00805A8F"/>
    <w:p w:rsidR="00805A8F" w:rsidRPr="0091283C" w:rsidRDefault="00805A8F" w:rsidP="00805A8F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M16, IP66/68(3 m; 2 h)/69, Buchse, 7° abgewinkelt, 3-polig, 250 V, 20 A, schwarz</w:t>
      </w:r>
    </w:p>
    <w:p w:rsidR="00805A8F" w:rsidRPr="0091283C" w:rsidRDefault="00805A8F" w:rsidP="00805A8F">
      <w:pPr>
        <w:rPr>
          <w:color w:val="000000"/>
        </w:rPr>
      </w:pPr>
    </w:p>
    <w:p w:rsidR="00805A8F" w:rsidRPr="0091283C" w:rsidRDefault="00805A8F" w:rsidP="00805A8F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Buchse, 3-polig, 7° abgewinkelt, gedrehte Kontakte mit Schraubanschluss, Verschraubung innen, mechanische Kodierung lichtgrau/schwarz, farbliche Kodierung schwarz.</w:t>
      </w:r>
    </w:p>
    <w:p w:rsidR="00805A8F" w:rsidRPr="0091283C" w:rsidRDefault="00805A8F" w:rsidP="00805A8F">
      <w:pPr>
        <w:rPr>
          <w:rFonts w:eastAsia="Times New Roman"/>
          <w:color w:val="000000"/>
          <w:lang w:eastAsia="de-DE"/>
        </w:rPr>
      </w:pPr>
    </w:p>
    <w:p w:rsidR="00805A8F" w:rsidRPr="0091283C" w:rsidRDefault="00805A8F" w:rsidP="00805A8F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805A8F" w:rsidRPr="0091283C" w:rsidRDefault="00805A8F" w:rsidP="00805A8F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805A8F" w:rsidRPr="0091283C" w:rsidRDefault="00805A8F" w:rsidP="00805A8F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805A8F" w:rsidRPr="0091283C" w:rsidRDefault="00805A8F" w:rsidP="00805A8F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805A8F" w:rsidRPr="0091283C" w:rsidRDefault="00805A8F" w:rsidP="00805A8F">
      <w:pPr>
        <w:rPr>
          <w:color w:val="000000"/>
        </w:rPr>
      </w:pPr>
      <w:r w:rsidRPr="0091283C">
        <w:rPr>
          <w:color w:val="000000"/>
        </w:rPr>
        <w:t>Gewinde: M16x1,5</w:t>
      </w:r>
    </w:p>
    <w:p w:rsidR="00805A8F" w:rsidRPr="0091283C" w:rsidRDefault="00805A8F" w:rsidP="00805A8F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805A8F" w:rsidRPr="0091283C" w:rsidRDefault="00805A8F" w:rsidP="00805A8F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805A8F" w:rsidRPr="0091283C" w:rsidRDefault="00805A8F" w:rsidP="00805A8F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805A8F" w:rsidRPr="0091283C" w:rsidRDefault="00805A8F" w:rsidP="00805A8F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805A8F" w:rsidRPr="0091283C" w:rsidRDefault="00805A8F" w:rsidP="00805A8F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805A8F" w:rsidRPr="0091283C" w:rsidRDefault="00805A8F" w:rsidP="00805A8F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805A8F" w:rsidRPr="0091283C" w:rsidRDefault="00805A8F" w:rsidP="00805A8F">
      <w:pPr>
        <w:rPr>
          <w:color w:val="000000"/>
        </w:rPr>
      </w:pPr>
    </w:p>
    <w:p w:rsidR="00805A8F" w:rsidRPr="0091283C" w:rsidRDefault="00805A8F" w:rsidP="00805A8F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805A8F" w:rsidRPr="0091283C" w:rsidRDefault="00805A8F" w:rsidP="00805A8F">
      <w:pPr>
        <w:rPr>
          <w:color w:val="000000"/>
        </w:rPr>
      </w:pPr>
      <w:r w:rsidRPr="0091283C">
        <w:rPr>
          <w:color w:val="000000"/>
        </w:rPr>
        <w:t>Typ: RST20I3S B1 M13 SW</w:t>
      </w:r>
    </w:p>
    <w:p w:rsidR="00805A8F" w:rsidRDefault="00805A8F" w:rsidP="00805A8F">
      <w:r w:rsidRPr="0091283C">
        <w:rPr>
          <w:color w:val="000000"/>
        </w:rPr>
        <w:t>Bestellnummer: 96.035.6153.1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805A8F" w:rsidRDefault="003C33B1" w:rsidP="00805A8F"/>
    <w:sectPr w:rsidR="003C33B1" w:rsidRPr="00805A8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5A8F" w:rsidRDefault="00805A8F" w:rsidP="0036176E">
      <w:pPr>
        <w:spacing w:line="240" w:lineRule="auto"/>
      </w:pPr>
      <w:r>
        <w:separator/>
      </w:r>
    </w:p>
  </w:endnote>
  <w:endnote w:type="continuationSeparator" w:id="0">
    <w:p w:rsidR="00805A8F" w:rsidRDefault="00805A8F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5A8F" w:rsidRDefault="00805A8F" w:rsidP="0036176E">
      <w:pPr>
        <w:spacing w:line="240" w:lineRule="auto"/>
      </w:pPr>
      <w:r>
        <w:separator/>
      </w:r>
    </w:p>
  </w:footnote>
  <w:footnote w:type="continuationSeparator" w:id="0">
    <w:p w:rsidR="00805A8F" w:rsidRDefault="00805A8F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A8F"/>
    <w:rsid w:val="0036176E"/>
    <w:rsid w:val="003C33B1"/>
    <w:rsid w:val="0077267C"/>
    <w:rsid w:val="00805A8F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6C3700C-1787-4CD3-B12C-759743FCE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805A8F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