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199" w:rsidRPr="0091283C" w:rsidRDefault="00095199" w:rsidP="00095199"/>
    <w:p w:rsidR="00095199" w:rsidRPr="0091283C" w:rsidRDefault="00095199" w:rsidP="00095199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Stecker, 3-polig, Kleinspannung, signalbraun</w:t>
      </w:r>
    </w:p>
    <w:p w:rsidR="00095199" w:rsidRPr="0091283C" w:rsidRDefault="00095199" w:rsidP="00095199">
      <w:pPr>
        <w:rPr>
          <w:color w:val="000000"/>
        </w:rPr>
      </w:pPr>
    </w:p>
    <w:p w:rsidR="00095199" w:rsidRPr="0091283C" w:rsidRDefault="00095199" w:rsidP="00095199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gedrehte Kontakte mit Federkraftanschluss, Verschraubung innen, mechanische/farbliche Kodierung signalbraun.</w:t>
      </w:r>
    </w:p>
    <w:p w:rsidR="00095199" w:rsidRPr="0091283C" w:rsidRDefault="00095199" w:rsidP="00095199">
      <w:pPr>
        <w:rPr>
          <w:rFonts w:eastAsia="Times New Roman"/>
          <w:color w:val="000000"/>
          <w:lang w:eastAsia="de-DE"/>
        </w:rPr>
      </w:pPr>
    </w:p>
    <w:p w:rsidR="00095199" w:rsidRPr="0091283C" w:rsidRDefault="00095199" w:rsidP="00095199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095199" w:rsidRPr="0091283C" w:rsidRDefault="00095199" w:rsidP="00095199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095199" w:rsidRPr="0091283C" w:rsidRDefault="00095199" w:rsidP="00095199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095199" w:rsidRPr="0091283C" w:rsidRDefault="00095199" w:rsidP="00095199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095199" w:rsidRPr="0091283C" w:rsidRDefault="00095199" w:rsidP="00095199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095199" w:rsidRPr="0091283C" w:rsidRDefault="00095199" w:rsidP="00095199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095199" w:rsidRPr="0091283C" w:rsidRDefault="00095199" w:rsidP="00095199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095199" w:rsidRPr="0091283C" w:rsidRDefault="00095199" w:rsidP="00095199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095199" w:rsidRPr="0091283C" w:rsidRDefault="00095199" w:rsidP="00095199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095199" w:rsidRPr="0091283C" w:rsidRDefault="00095199" w:rsidP="00095199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095199" w:rsidRPr="0091283C" w:rsidRDefault="00095199" w:rsidP="00095199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095199" w:rsidRPr="0091283C" w:rsidRDefault="00095199" w:rsidP="00095199">
      <w:pPr>
        <w:rPr>
          <w:color w:val="000000"/>
        </w:rPr>
      </w:pPr>
      <w:r w:rsidRPr="0091283C">
        <w:rPr>
          <w:color w:val="000000"/>
        </w:rPr>
        <w:t>Kennzeichnung: 2, 1, PE</w:t>
      </w:r>
    </w:p>
    <w:p w:rsidR="00095199" w:rsidRPr="0091283C" w:rsidRDefault="00095199" w:rsidP="00095199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095199" w:rsidRPr="0091283C" w:rsidRDefault="00095199" w:rsidP="00095199">
      <w:pPr>
        <w:rPr>
          <w:color w:val="000000"/>
        </w:rPr>
      </w:pPr>
    </w:p>
    <w:p w:rsidR="00095199" w:rsidRPr="0091283C" w:rsidRDefault="00095199" w:rsidP="00095199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095199" w:rsidRPr="0091283C" w:rsidRDefault="00095199" w:rsidP="00095199">
      <w:pPr>
        <w:rPr>
          <w:color w:val="000000"/>
        </w:rPr>
      </w:pPr>
      <w:r w:rsidRPr="0091283C">
        <w:rPr>
          <w:color w:val="000000"/>
        </w:rPr>
        <w:t>Typ: RST20I3F S2 M03L BR01</w:t>
      </w:r>
    </w:p>
    <w:p w:rsidR="00095199" w:rsidRDefault="00095199" w:rsidP="00095199">
      <w:r w:rsidRPr="0091283C">
        <w:rPr>
          <w:color w:val="000000"/>
        </w:rPr>
        <w:t>Bestellnummer: 96.032.2151.4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095199" w:rsidRDefault="003C33B1" w:rsidP="00095199"/>
    <w:sectPr w:rsidR="003C33B1" w:rsidRPr="0009519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199" w:rsidRDefault="00095199" w:rsidP="0036176E">
      <w:pPr>
        <w:spacing w:line="240" w:lineRule="auto"/>
      </w:pPr>
      <w:r>
        <w:separator/>
      </w:r>
    </w:p>
  </w:endnote>
  <w:endnote w:type="continuationSeparator" w:id="0">
    <w:p w:rsidR="00095199" w:rsidRDefault="0009519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199" w:rsidRDefault="00095199" w:rsidP="0036176E">
      <w:pPr>
        <w:spacing w:line="240" w:lineRule="auto"/>
      </w:pPr>
      <w:r>
        <w:separator/>
      </w:r>
    </w:p>
  </w:footnote>
  <w:footnote w:type="continuationSeparator" w:id="0">
    <w:p w:rsidR="00095199" w:rsidRDefault="0009519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199"/>
    <w:rsid w:val="00095199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2F83330-4028-49B8-823A-80E0D346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95199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