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1FB" w:rsidRPr="0091283C" w:rsidRDefault="001361FB" w:rsidP="001361FB"/>
    <w:p w:rsidR="001361FB" w:rsidRPr="0091283C" w:rsidRDefault="001361FB" w:rsidP="001361F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3-polig, Kleinspannung, signalbraun</w:t>
      </w:r>
    </w:p>
    <w:p w:rsidR="001361FB" w:rsidRPr="0091283C" w:rsidRDefault="001361FB" w:rsidP="001361FB">
      <w:pPr>
        <w:rPr>
          <w:color w:val="000000"/>
        </w:rPr>
      </w:pPr>
    </w:p>
    <w:p w:rsidR="001361FB" w:rsidRPr="0091283C" w:rsidRDefault="001361FB" w:rsidP="001361F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Federkraftanschluss, Verschraubung innen, mechanische/farbliche Kodierung signalbraun.</w:t>
      </w:r>
    </w:p>
    <w:p w:rsidR="001361FB" w:rsidRPr="0091283C" w:rsidRDefault="001361FB" w:rsidP="001361FB">
      <w:pPr>
        <w:rPr>
          <w:rFonts w:eastAsia="Times New Roman"/>
          <w:color w:val="000000"/>
          <w:lang w:eastAsia="de-DE"/>
        </w:rPr>
      </w:pP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361FB" w:rsidRPr="0091283C" w:rsidRDefault="001361FB" w:rsidP="001361FB">
      <w:pPr>
        <w:rPr>
          <w:color w:val="000000"/>
        </w:rPr>
      </w:pP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361FB" w:rsidRPr="0091283C" w:rsidRDefault="001361FB" w:rsidP="001361FB">
      <w:pPr>
        <w:rPr>
          <w:color w:val="000000"/>
        </w:rPr>
      </w:pPr>
      <w:r w:rsidRPr="0091283C">
        <w:rPr>
          <w:color w:val="000000"/>
        </w:rPr>
        <w:t>Typ: RST20I3F S2 M00L BR01</w:t>
      </w:r>
    </w:p>
    <w:p w:rsidR="001361FB" w:rsidRDefault="001361FB" w:rsidP="001361FB">
      <w:r w:rsidRPr="0091283C">
        <w:rPr>
          <w:color w:val="000000"/>
        </w:rPr>
        <w:t>Bestellnummer: 96.032.2051.4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361FB" w:rsidRDefault="003C33B1" w:rsidP="001361FB"/>
    <w:sectPr w:rsidR="003C33B1" w:rsidRPr="001361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1FB" w:rsidRDefault="001361FB" w:rsidP="0036176E">
      <w:pPr>
        <w:spacing w:line="240" w:lineRule="auto"/>
      </w:pPr>
      <w:r>
        <w:separator/>
      </w:r>
    </w:p>
  </w:endnote>
  <w:endnote w:type="continuationSeparator" w:id="0">
    <w:p w:rsidR="001361FB" w:rsidRDefault="001361F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1FB" w:rsidRDefault="001361FB" w:rsidP="0036176E">
      <w:pPr>
        <w:spacing w:line="240" w:lineRule="auto"/>
      </w:pPr>
      <w:r>
        <w:separator/>
      </w:r>
    </w:p>
  </w:footnote>
  <w:footnote w:type="continuationSeparator" w:id="0">
    <w:p w:rsidR="001361FB" w:rsidRDefault="001361F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1FB"/>
    <w:rsid w:val="001361FB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505AD2F-F582-4B06-9C9D-E55A3A33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361F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