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704" w:rsidRPr="0091283C" w:rsidRDefault="00810704" w:rsidP="00810704"/>
    <w:p w:rsidR="00810704" w:rsidRPr="0091283C" w:rsidRDefault="00810704" w:rsidP="0081070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Buchse, 3-polig, Kleinspannung, signalbraun</w:t>
      </w:r>
    </w:p>
    <w:p w:rsidR="00810704" w:rsidRPr="0091283C" w:rsidRDefault="00810704" w:rsidP="00810704">
      <w:pPr>
        <w:rPr>
          <w:color w:val="000000"/>
        </w:rPr>
      </w:pPr>
    </w:p>
    <w:p w:rsidR="00810704" w:rsidRPr="0091283C" w:rsidRDefault="00810704" w:rsidP="00810704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Schraubanschluss, Verschraubung innen, mechanische/farbliche Kodierung signalbraun.</w:t>
      </w:r>
    </w:p>
    <w:p w:rsidR="00810704" w:rsidRPr="0091283C" w:rsidRDefault="00810704" w:rsidP="00810704">
      <w:pPr>
        <w:rPr>
          <w:rFonts w:eastAsia="Times New Roman"/>
          <w:color w:val="000000"/>
          <w:lang w:eastAsia="de-DE"/>
        </w:rPr>
      </w:pPr>
    </w:p>
    <w:p w:rsidR="00810704" w:rsidRPr="0091283C" w:rsidRDefault="00810704" w:rsidP="00810704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10704" w:rsidRPr="0091283C" w:rsidRDefault="00810704" w:rsidP="00810704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10704" w:rsidRPr="0091283C" w:rsidRDefault="00810704" w:rsidP="00810704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10704" w:rsidRPr="0091283C" w:rsidRDefault="00810704" w:rsidP="00810704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10704" w:rsidRPr="0091283C" w:rsidRDefault="00810704" w:rsidP="00810704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810704" w:rsidRPr="0091283C" w:rsidRDefault="00810704" w:rsidP="00810704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810704" w:rsidRPr="0091283C" w:rsidRDefault="00810704" w:rsidP="00810704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10704" w:rsidRPr="0091283C" w:rsidRDefault="00810704" w:rsidP="00810704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10704" w:rsidRPr="0091283C" w:rsidRDefault="00810704" w:rsidP="00810704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10704" w:rsidRPr="0091283C" w:rsidRDefault="00810704" w:rsidP="00810704">
      <w:pPr>
        <w:rPr>
          <w:color w:val="000000"/>
        </w:rPr>
      </w:pPr>
      <w:r w:rsidRPr="0091283C">
        <w:rPr>
          <w:color w:val="000000"/>
        </w:rPr>
        <w:t>Kennzeichnung: 1, 2, PE</w:t>
      </w:r>
    </w:p>
    <w:p w:rsidR="00810704" w:rsidRPr="0091283C" w:rsidRDefault="00810704" w:rsidP="00810704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10704" w:rsidRPr="0091283C" w:rsidRDefault="00810704" w:rsidP="00810704">
      <w:pPr>
        <w:rPr>
          <w:color w:val="000000"/>
        </w:rPr>
      </w:pPr>
    </w:p>
    <w:p w:rsidR="00810704" w:rsidRPr="0091283C" w:rsidRDefault="00810704" w:rsidP="00810704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10704" w:rsidRPr="0091283C" w:rsidRDefault="00810704" w:rsidP="00810704">
      <w:pPr>
        <w:rPr>
          <w:color w:val="000000"/>
        </w:rPr>
      </w:pPr>
      <w:r w:rsidRPr="0091283C">
        <w:rPr>
          <w:color w:val="000000"/>
        </w:rPr>
        <w:t>Typ: RST20I3S B1 M03L BR01</w:t>
      </w:r>
    </w:p>
    <w:p w:rsidR="00810704" w:rsidRDefault="00810704" w:rsidP="00810704">
      <w:r w:rsidRPr="0091283C">
        <w:rPr>
          <w:color w:val="000000"/>
        </w:rPr>
        <w:t>Bestellnummer: 96.031.6151.4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10704" w:rsidRDefault="003C33B1" w:rsidP="00810704"/>
    <w:sectPr w:rsidR="003C33B1" w:rsidRPr="008107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704" w:rsidRDefault="00810704" w:rsidP="0036176E">
      <w:pPr>
        <w:spacing w:line="240" w:lineRule="auto"/>
      </w:pPr>
      <w:r>
        <w:separator/>
      </w:r>
    </w:p>
  </w:endnote>
  <w:endnote w:type="continuationSeparator" w:id="0">
    <w:p w:rsidR="00810704" w:rsidRDefault="0081070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704" w:rsidRDefault="00810704" w:rsidP="0036176E">
      <w:pPr>
        <w:spacing w:line="240" w:lineRule="auto"/>
      </w:pPr>
      <w:r>
        <w:separator/>
      </w:r>
    </w:p>
  </w:footnote>
  <w:footnote w:type="continuationSeparator" w:id="0">
    <w:p w:rsidR="00810704" w:rsidRDefault="0081070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704"/>
    <w:rsid w:val="0036176E"/>
    <w:rsid w:val="003C33B1"/>
    <w:rsid w:val="0077267C"/>
    <w:rsid w:val="00810704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5AC6F7A-B7B4-4C70-B8A8-75DAEE2A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1070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592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