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27C" w:rsidRPr="0091283C" w:rsidRDefault="0079027C" w:rsidP="0079027C">
      <w:pPr>
        <w:rPr>
          <w:color w:val="000000"/>
        </w:rPr>
      </w:pPr>
    </w:p>
    <w:p w:rsidR="0079027C" w:rsidRPr="0091283C" w:rsidRDefault="0079027C" w:rsidP="0079027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79027C" w:rsidRPr="0091283C" w:rsidRDefault="0079027C" w:rsidP="0079027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9027C" w:rsidRPr="0091283C" w:rsidRDefault="0079027C" w:rsidP="0079027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 mit Doppelanschluss (zwei Leitungsanschlüsse/Kabelverschraubungen), 2-polig,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79027C" w:rsidRPr="0091283C" w:rsidRDefault="0079027C" w:rsidP="0079027C">
      <w:pPr>
        <w:rPr>
          <w:rFonts w:eastAsia="Times New Roman"/>
          <w:color w:val="000000"/>
          <w:lang w:eastAsia="de-DE"/>
        </w:rPr>
      </w:pP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79027C" w:rsidRPr="0091283C" w:rsidRDefault="0079027C" w:rsidP="0079027C">
      <w:pPr>
        <w:rPr>
          <w:color w:val="000000"/>
        </w:rPr>
      </w:pP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79027C" w:rsidRPr="0091283C" w:rsidRDefault="0079027C" w:rsidP="0079027C">
      <w:pPr>
        <w:rPr>
          <w:color w:val="000000"/>
        </w:rPr>
      </w:pPr>
      <w:r w:rsidRPr="0091283C">
        <w:rPr>
          <w:color w:val="000000"/>
        </w:rPr>
        <w:t>Typ: RST20I2F B23ZRXS L BR01</w:t>
      </w:r>
    </w:p>
    <w:p w:rsidR="0079027C" w:rsidRDefault="0079027C" w:rsidP="0079027C">
      <w:r w:rsidRPr="0091283C">
        <w:rPr>
          <w:color w:val="000000"/>
        </w:rPr>
        <w:t>Bestellnummer: 96.021.0251.4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79027C" w:rsidRDefault="003C33B1" w:rsidP="0079027C"/>
    <w:sectPr w:rsidR="003C33B1" w:rsidRPr="0079027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27C" w:rsidRDefault="0079027C" w:rsidP="0036176E">
      <w:pPr>
        <w:spacing w:line="240" w:lineRule="auto"/>
      </w:pPr>
      <w:r>
        <w:separator/>
      </w:r>
    </w:p>
  </w:endnote>
  <w:endnote w:type="continuationSeparator" w:id="0">
    <w:p w:rsidR="0079027C" w:rsidRDefault="0079027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27C" w:rsidRDefault="0079027C" w:rsidP="0036176E">
      <w:pPr>
        <w:spacing w:line="240" w:lineRule="auto"/>
      </w:pPr>
      <w:r>
        <w:separator/>
      </w:r>
    </w:p>
  </w:footnote>
  <w:footnote w:type="continuationSeparator" w:id="0">
    <w:p w:rsidR="0079027C" w:rsidRDefault="0079027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7C"/>
    <w:rsid w:val="0036176E"/>
    <w:rsid w:val="003C33B1"/>
    <w:rsid w:val="0077267C"/>
    <w:rsid w:val="007902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2B8891-B28C-4F8B-A401-806F7011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9027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845</Characters>
  <Application>Microsoft Office Word</Application>
  <DocSecurity>0</DocSecurity>
  <Lines>7</Lines>
  <Paragraphs>1</Paragraphs>
  <ScaleCrop>false</ScaleCrop>
  <Company>Wieland Electric GmbH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