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8D0" w:rsidRPr="0091283C" w:rsidRDefault="009048D0" w:rsidP="009048D0">
      <w:pPr>
        <w:rPr>
          <w:color w:val="000000"/>
        </w:rPr>
      </w:pPr>
    </w:p>
    <w:p w:rsidR="009048D0" w:rsidRPr="0091283C" w:rsidRDefault="009048D0" w:rsidP="009048D0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Verteiler, IP66/68(3 m; 2 h)/69, 2-polig, </w:t>
      </w:r>
      <w:r w:rsidRPr="0091283C">
        <w:rPr>
          <w:rFonts w:eastAsia="Times New Roman"/>
          <w:b/>
          <w:bCs/>
          <w:color w:val="000000"/>
          <w:lang w:eastAsia="de-DE"/>
        </w:rPr>
        <w:t xml:space="preserve">1 </w:t>
      </w:r>
      <w:r w:rsidRPr="0091283C">
        <w:rPr>
          <w:b/>
          <w:bCs/>
          <w:color w:val="000000"/>
        </w:rPr>
        <w:t>Eingang, 3 Ausgänge, Parallelschaltung, mit Befestigungsmöglichkeit, Kleinspannung, signalbraun</w:t>
      </w:r>
    </w:p>
    <w:p w:rsidR="009048D0" w:rsidRPr="0091283C" w:rsidRDefault="009048D0" w:rsidP="009048D0">
      <w:pPr>
        <w:tabs>
          <w:tab w:val="left" w:pos="1620"/>
        </w:tabs>
        <w:rPr>
          <w:color w:val="000000"/>
        </w:rPr>
      </w:pPr>
    </w:p>
    <w:p w:rsidR="009048D0" w:rsidRPr="0091283C" w:rsidRDefault="009048D0" w:rsidP="009048D0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 xml:space="preserve">System RST® CLASSIC - Verteiler für Rundsteckverbinder IP66/68(3 m; 2 h)/69 nach IEC 61535, Ausführung als </w:t>
      </w:r>
      <w:r w:rsidRPr="0091283C">
        <w:rPr>
          <w:rFonts w:eastAsia="Times New Roman"/>
          <w:color w:val="000000"/>
          <w:lang w:eastAsia="de-DE"/>
        </w:rPr>
        <w:t>Kombi-Verteilerblock in Parallelschaltung, H-Form, 2-polig</w:t>
      </w:r>
      <w:r w:rsidRPr="0091283C">
        <w:rPr>
          <w:color w:val="000000"/>
        </w:rPr>
        <w:t xml:space="preserve">, gedrehte Kontakte, </w:t>
      </w:r>
      <w:r w:rsidRPr="0091283C">
        <w:rPr>
          <w:rFonts w:eastAsia="Times New Roman"/>
          <w:color w:val="000000"/>
          <w:lang w:eastAsia="de-DE"/>
        </w:rPr>
        <w:t xml:space="preserve">1 </w:t>
      </w:r>
      <w:r w:rsidRPr="0091283C">
        <w:rPr>
          <w:color w:val="000000"/>
        </w:rPr>
        <w:t>Eingang, 3 Ausgänge, mit integrierter Verriegelung, mit Befestigungsmöglichkeit, mechanische/farbliche Kodierung signalbraun</w:t>
      </w:r>
      <w:r w:rsidRPr="0091283C">
        <w:rPr>
          <w:rFonts w:eastAsia="Times New Roman"/>
          <w:color w:val="000000"/>
          <w:lang w:eastAsia="de-DE"/>
        </w:rPr>
        <w:t>.</w:t>
      </w:r>
    </w:p>
    <w:p w:rsidR="009048D0" w:rsidRPr="0091283C" w:rsidRDefault="009048D0" w:rsidP="009048D0">
      <w:pPr>
        <w:rPr>
          <w:rFonts w:eastAsia="Times New Roman"/>
          <w:color w:val="000000"/>
          <w:lang w:eastAsia="de-DE"/>
        </w:rPr>
      </w:pPr>
    </w:p>
    <w:p w:rsidR="009048D0" w:rsidRPr="0091283C" w:rsidRDefault="009048D0" w:rsidP="009048D0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9048D0" w:rsidRPr="0091283C" w:rsidRDefault="009048D0" w:rsidP="009048D0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9048D0" w:rsidRPr="0091283C" w:rsidRDefault="009048D0" w:rsidP="009048D0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9048D0" w:rsidRPr="0091283C" w:rsidRDefault="009048D0" w:rsidP="009048D0">
      <w:pPr>
        <w:rPr>
          <w:color w:val="000000"/>
        </w:rPr>
      </w:pPr>
      <w:r w:rsidRPr="0091283C">
        <w:rPr>
          <w:color w:val="000000"/>
        </w:rPr>
        <w:t>Schutzart: IP66/68(3 m; 2 h)/69</w:t>
      </w:r>
    </w:p>
    <w:p w:rsidR="009048D0" w:rsidRPr="0091283C" w:rsidRDefault="009048D0" w:rsidP="009048D0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9048D0" w:rsidRPr="0091283C" w:rsidRDefault="009048D0" w:rsidP="009048D0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9048D0" w:rsidRPr="0091283C" w:rsidRDefault="009048D0" w:rsidP="009048D0">
      <w:pPr>
        <w:rPr>
          <w:color w:val="000000"/>
        </w:rPr>
      </w:pPr>
      <w:r w:rsidRPr="0091283C">
        <w:rPr>
          <w:color w:val="000000"/>
        </w:rPr>
        <w:t>Eingang: 1</w:t>
      </w:r>
    </w:p>
    <w:p w:rsidR="009048D0" w:rsidRPr="0091283C" w:rsidRDefault="009048D0" w:rsidP="009048D0">
      <w:pPr>
        <w:rPr>
          <w:color w:val="000000"/>
        </w:rPr>
      </w:pPr>
      <w:r w:rsidRPr="0091283C">
        <w:rPr>
          <w:color w:val="000000"/>
        </w:rPr>
        <w:t>Ausgänge: 3</w:t>
      </w:r>
    </w:p>
    <w:p w:rsidR="009048D0" w:rsidRPr="0091283C" w:rsidRDefault="009048D0" w:rsidP="009048D0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9048D0" w:rsidRPr="0091283C" w:rsidRDefault="009048D0" w:rsidP="009048D0">
      <w:pPr>
        <w:rPr>
          <w:color w:val="000000"/>
        </w:rPr>
      </w:pPr>
    </w:p>
    <w:p w:rsidR="009048D0" w:rsidRPr="0091283C" w:rsidRDefault="009048D0" w:rsidP="009048D0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9048D0" w:rsidRPr="0091283C" w:rsidRDefault="009048D0" w:rsidP="009048D0">
      <w:pPr>
        <w:rPr>
          <w:color w:val="000000"/>
        </w:rPr>
      </w:pPr>
      <w:r w:rsidRPr="0091283C">
        <w:rPr>
          <w:color w:val="000000"/>
        </w:rPr>
        <w:t>Typ: RST20I2V 3P1 F V L BR01</w:t>
      </w:r>
    </w:p>
    <w:p w:rsidR="009048D0" w:rsidRDefault="009048D0" w:rsidP="009048D0">
      <w:r w:rsidRPr="0091283C">
        <w:rPr>
          <w:color w:val="000000"/>
        </w:rPr>
        <w:t>Bestellnummer: 96.020.0151.4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9048D0" w:rsidRDefault="003C33B1" w:rsidP="009048D0"/>
    <w:sectPr w:rsidR="003C33B1" w:rsidRPr="009048D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8D0" w:rsidRDefault="009048D0" w:rsidP="0036176E">
      <w:pPr>
        <w:spacing w:line="240" w:lineRule="auto"/>
      </w:pPr>
      <w:r>
        <w:separator/>
      </w:r>
    </w:p>
  </w:endnote>
  <w:endnote w:type="continuationSeparator" w:id="0">
    <w:p w:rsidR="009048D0" w:rsidRDefault="009048D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8D0" w:rsidRDefault="009048D0" w:rsidP="0036176E">
      <w:pPr>
        <w:spacing w:line="240" w:lineRule="auto"/>
      </w:pPr>
      <w:r>
        <w:separator/>
      </w:r>
    </w:p>
  </w:footnote>
  <w:footnote w:type="continuationSeparator" w:id="0">
    <w:p w:rsidR="009048D0" w:rsidRDefault="009048D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8D0"/>
    <w:rsid w:val="0036176E"/>
    <w:rsid w:val="003C33B1"/>
    <w:rsid w:val="0077267C"/>
    <w:rsid w:val="009048D0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F66C6A6-F7F0-4F80-A6B3-B02013950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656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2020-04-16T16:23:00Z</dcterms:created>
  <dcterms:modified xsi:type="dcterms:W3CDTF">2020-04-16T16:23:00Z</dcterms:modified>
</cp:coreProperties>
</file>