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AB" w:rsidRPr="0091283C" w:rsidRDefault="00B61BAB" w:rsidP="00B61BAB">
      <w:pPr>
        <w:rPr>
          <w:color w:val="000000"/>
        </w:rPr>
      </w:pPr>
    </w:p>
    <w:p w:rsidR="00B61BAB" w:rsidRPr="0091283C" w:rsidRDefault="00B61BAB" w:rsidP="00B61BAB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Buchse, 4,0 mm², ohne Kennung</w:t>
      </w:r>
    </w:p>
    <w:p w:rsidR="00B61BAB" w:rsidRPr="0091283C" w:rsidRDefault="00B61BAB" w:rsidP="00B61BAB">
      <w:pPr>
        <w:tabs>
          <w:tab w:val="left" w:pos="1620"/>
        </w:tabs>
        <w:rPr>
          <w:color w:val="000000"/>
        </w:rPr>
      </w:pPr>
    </w:p>
    <w:p w:rsidR="00B61BAB" w:rsidRPr="0091283C" w:rsidRDefault="00B61BAB" w:rsidP="00B61BA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Buchse, für Rundsteckverbinder RST20i3, ohne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B61BAB" w:rsidRPr="0091283C" w:rsidRDefault="00B61BAB" w:rsidP="00B61BAB">
      <w:pPr>
        <w:rPr>
          <w:rFonts w:eastAsia="Times New Roman"/>
          <w:color w:val="000000"/>
          <w:lang w:eastAsia="de-DE"/>
        </w:rPr>
      </w:pPr>
    </w:p>
    <w:p w:rsidR="00B61BAB" w:rsidRPr="0091283C" w:rsidRDefault="00B61BAB" w:rsidP="00B61BAB">
      <w:pPr>
        <w:rPr>
          <w:color w:val="000000"/>
        </w:rPr>
      </w:pPr>
      <w:r w:rsidRPr="0091283C">
        <w:rPr>
          <w:color w:val="000000"/>
        </w:rPr>
        <w:t>Anschlussquerschnitt feindrähtig: 4,0 mm²</w:t>
      </w:r>
    </w:p>
    <w:p w:rsidR="00B61BAB" w:rsidRPr="0091283C" w:rsidRDefault="00B61BAB" w:rsidP="00B61BAB">
      <w:pPr>
        <w:rPr>
          <w:color w:val="000000"/>
        </w:rPr>
      </w:pPr>
    </w:p>
    <w:p w:rsidR="00B61BAB" w:rsidRPr="0091283C" w:rsidRDefault="00B61BAB" w:rsidP="00B61BA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61BAB" w:rsidRPr="0091283C" w:rsidRDefault="00B61BAB" w:rsidP="00B61BAB">
      <w:pPr>
        <w:rPr>
          <w:color w:val="000000"/>
        </w:rPr>
      </w:pPr>
      <w:r w:rsidRPr="0091283C">
        <w:rPr>
          <w:color w:val="000000"/>
        </w:rPr>
        <w:t>Typ: RST20I3C B 40</w:t>
      </w:r>
    </w:p>
    <w:p w:rsidR="00B61BAB" w:rsidRDefault="00B61BAB" w:rsidP="00B61BAB">
      <w:r w:rsidRPr="0091283C">
        <w:rPr>
          <w:color w:val="000000"/>
        </w:rPr>
        <w:t>Bestellnummer: 02.122.9300.0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61BAB" w:rsidRDefault="003C33B1" w:rsidP="00B61BAB"/>
    <w:sectPr w:rsidR="003C33B1" w:rsidRPr="00B61B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BAB" w:rsidRDefault="00B61BAB" w:rsidP="0036176E">
      <w:pPr>
        <w:spacing w:line="240" w:lineRule="auto"/>
      </w:pPr>
      <w:r>
        <w:separator/>
      </w:r>
    </w:p>
  </w:endnote>
  <w:endnote w:type="continuationSeparator" w:id="0">
    <w:p w:rsidR="00B61BAB" w:rsidRDefault="00B61BA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BAB" w:rsidRDefault="00B61BAB" w:rsidP="0036176E">
      <w:pPr>
        <w:spacing w:line="240" w:lineRule="auto"/>
      </w:pPr>
      <w:r>
        <w:separator/>
      </w:r>
    </w:p>
  </w:footnote>
  <w:footnote w:type="continuationSeparator" w:id="0">
    <w:p w:rsidR="00B61BAB" w:rsidRDefault="00B61BA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BAB"/>
    <w:rsid w:val="0036176E"/>
    <w:rsid w:val="003C33B1"/>
    <w:rsid w:val="0077267C"/>
    <w:rsid w:val="00B61BA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FD7065-011A-4A06-8A65-132D02A9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