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780" w:rsidRPr="00972780" w:rsidRDefault="00972780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972780" w:rsidRDefault="00972780" w:rsidP="00194194">
      <w:pPr>
        <w:spacing w:after="0"/>
        <w:rPr>
          <w:rFonts w:ascii="Arial" w:hAnsi="Arial" w:cs="Arial"/>
          <w:sz w:val="20"/>
          <w:szCs w:val="20"/>
        </w:rPr>
      </w:pPr>
      <w:r w:rsidRPr="00972780">
        <w:rPr>
          <w:rFonts w:ascii="Arial" w:hAnsi="Arial" w:cs="Arial"/>
          <w:b/>
          <w:sz w:val="20"/>
          <w:szCs w:val="20"/>
        </w:rPr>
        <w:t xml:space="preserve">RST® connection cable IP66/68(3 m; 2 h)/69, female, free end, 2x 1.5 mm², low voltage, Eca, length: </w:t>
      </w:r>
      <w:bookmarkEnd w:id="0"/>
      <w:r>
        <w:rPr>
          <w:rFonts w:ascii="Arial" w:hAnsi="Arial" w:cs="Arial"/>
          <w:sz w:val="20"/>
          <w:szCs w:val="20"/>
        </w:rPr>
        <w:t>1 m, signal brown</w:t>
      </w:r>
    </w:p>
    <w:p w:rsidR="00972780" w:rsidRDefault="00972780" w:rsidP="00194194">
      <w:pPr>
        <w:spacing w:after="0"/>
        <w:rPr>
          <w:rFonts w:ascii="Arial" w:hAnsi="Arial" w:cs="Arial"/>
          <w:sz w:val="20"/>
          <w:szCs w:val="20"/>
        </w:rPr>
      </w:pPr>
    </w:p>
    <w:p w:rsidR="00972780" w:rsidRDefault="0097278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H05VV-F connection cable IP66/68(3 m; 2 h)/69, 2-pole, 1.5 mm², fire class Eca, female RST20i2, free end (ultrasonic welded), according to IEC 61535, mechanical/color coding signal brown.</w:t>
      </w:r>
    </w:p>
    <w:p w:rsidR="00972780" w:rsidRDefault="00972780" w:rsidP="00194194">
      <w:pPr>
        <w:spacing w:after="0"/>
        <w:rPr>
          <w:rFonts w:ascii="Arial" w:hAnsi="Arial" w:cs="Arial"/>
          <w:sz w:val="20"/>
          <w:szCs w:val="20"/>
        </w:rPr>
      </w:pPr>
    </w:p>
    <w:p w:rsidR="00972780" w:rsidRDefault="0097278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972780" w:rsidRDefault="0097278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972780" w:rsidRDefault="0097278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972780" w:rsidRDefault="0097278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972780" w:rsidRDefault="0097278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972780" w:rsidRDefault="0097278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972780" w:rsidRDefault="0097278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972780" w:rsidRDefault="0097278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972780" w:rsidRDefault="0097278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972780" w:rsidRDefault="00972780" w:rsidP="00194194">
      <w:pPr>
        <w:spacing w:after="0"/>
        <w:rPr>
          <w:rFonts w:ascii="Arial" w:hAnsi="Arial" w:cs="Arial"/>
          <w:sz w:val="20"/>
          <w:szCs w:val="20"/>
        </w:rPr>
      </w:pPr>
    </w:p>
    <w:p w:rsidR="00972780" w:rsidRDefault="0097278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972780" w:rsidRDefault="0097278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 15PL 10BR01</w:t>
      </w:r>
    </w:p>
    <w:p w:rsidR="00972780" w:rsidRDefault="0097278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96.222.1007.4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780"/>
    <w:rsid w:val="00194194"/>
    <w:rsid w:val="00972780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B7D6AA-E5F3-4EEA-AF9B-6A2BA9CD0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536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