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9C1" w:rsidRPr="00471880" w:rsidRDefault="008939C1" w:rsidP="008939C1">
      <w:pPr>
        <w:rPr>
          <w:color w:val="000000"/>
          <w:lang w:val="en-US"/>
        </w:rPr>
      </w:pPr>
    </w:p>
    <w:p w:rsidR="008939C1" w:rsidRPr="00471880" w:rsidRDefault="008939C1" w:rsidP="008939C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  <w:r w:rsidRPr="00471880">
        <w:rPr>
          <w:b/>
          <w:bCs/>
          <w:iCs/>
          <w:color w:val="000000"/>
          <w:sz w:val="20"/>
          <w:lang w:val="en-US"/>
        </w:rPr>
        <w:t>RST®</w:t>
      </w:r>
      <w:r w:rsidRPr="00471880">
        <w:rPr>
          <w:color w:val="000000"/>
          <w:sz w:val="20"/>
          <w:lang w:val="en-US"/>
        </w:rPr>
        <w:t xml:space="preserve"> </w:t>
      </w:r>
      <w:r w:rsidRPr="00471880">
        <w:rPr>
          <w:b/>
          <w:color w:val="000000"/>
          <w:sz w:val="20"/>
          <w:lang w:val="en-US"/>
        </w:rPr>
        <w:t xml:space="preserve">circular connector, </w:t>
      </w:r>
      <w:r>
        <w:rPr>
          <w:b/>
          <w:color w:val="000000"/>
          <w:sz w:val="20"/>
          <w:lang w:val="en-US"/>
        </w:rPr>
        <w:t>IP66/68(3 m; 2 h)/69</w:t>
      </w:r>
      <w:r w:rsidRPr="00471880">
        <w:rPr>
          <w:b/>
          <w:color w:val="000000"/>
          <w:sz w:val="20"/>
          <w:lang w:val="en-US"/>
        </w:rPr>
        <w:t>, female, angled, 7-pole, 250/400 V, 20 A, turquoise</w:t>
      </w:r>
      <w:r w:rsidRPr="00471880">
        <w:rPr>
          <w:rFonts w:eastAsia="Times New Roman"/>
          <w:color w:val="000000"/>
          <w:sz w:val="20"/>
          <w:lang w:val="en-US"/>
        </w:rPr>
        <w:t xml:space="preserve"> </w:t>
      </w:r>
    </w:p>
    <w:p w:rsidR="008939C1" w:rsidRPr="00471880" w:rsidRDefault="008939C1" w:rsidP="008939C1">
      <w:pPr>
        <w:pStyle w:val="BODY"/>
        <w:spacing w:before="30" w:after="30"/>
        <w:ind w:left="30" w:right="30"/>
        <w:rPr>
          <w:b/>
          <w:color w:val="000000"/>
          <w:sz w:val="20"/>
          <w:lang w:val="en-US"/>
        </w:rPr>
      </w:pPr>
    </w:p>
    <w:p w:rsidR="008939C1" w:rsidRPr="00471880" w:rsidRDefault="008939C1" w:rsidP="008939C1">
      <w:pPr>
        <w:rPr>
          <w:rFonts w:eastAsia="Times New Roman"/>
          <w:color w:val="000000"/>
          <w:lang w:val="en-US" w:eastAsia="de-DE"/>
        </w:rPr>
      </w:pPr>
      <w:r w:rsidRPr="00471880">
        <w:rPr>
          <w:color w:val="000000"/>
          <w:lang w:val="en-US"/>
        </w:rPr>
        <w:t xml:space="preserve">System RST® CLASSIC - Circular connector according to IEC 61535 for permanent installation with type of protection </w:t>
      </w:r>
      <w:r>
        <w:rPr>
          <w:color w:val="000000"/>
          <w:lang w:val="en-US"/>
        </w:rPr>
        <w:t>IP66/68(3 m; 2 h)/69</w:t>
      </w:r>
      <w:r w:rsidRPr="00471880">
        <w:rPr>
          <w:color w:val="000000"/>
          <w:lang w:val="en-US"/>
        </w:rPr>
        <w:t>, female, 90° angled, 7-pole, turned contacts with screw connection, compact housing with strain relief, field assembly, mechanical/color coding turquoise</w:t>
      </w:r>
      <w:r w:rsidRPr="00471880">
        <w:rPr>
          <w:rFonts w:eastAsia="Times New Roman"/>
          <w:color w:val="000000"/>
          <w:lang w:val="en-US"/>
        </w:rPr>
        <w:t>.</w:t>
      </w:r>
    </w:p>
    <w:p w:rsidR="008939C1" w:rsidRPr="00471880" w:rsidRDefault="008939C1" w:rsidP="008939C1">
      <w:pPr>
        <w:rPr>
          <w:rFonts w:eastAsia="Times New Roman"/>
          <w:color w:val="000000"/>
          <w:lang w:val="en-US" w:eastAsia="de-DE"/>
        </w:rPr>
      </w:pP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voltage: 250/400 V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current: 20 A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Rated impulse voltage: 4 kV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Type of protection: up to </w:t>
      </w:r>
      <w:r>
        <w:rPr>
          <w:color w:val="000000"/>
          <w:lang w:val="en-US"/>
        </w:rPr>
        <w:t>IP66/68(3 m; 2 h)/69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Terminal cross section: 0.2 - 2.5 mm²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Cable diameter: 10.0 - 14.0 mm (H05VV, H07RN-F)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Housing material: PA66, V2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Sealing material: NBR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Connections per pole: 1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Marking: L, N, PE, 1, 2, 3, 4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Halogen free: yes</w:t>
      </w:r>
    </w:p>
    <w:p w:rsidR="008939C1" w:rsidRPr="00471880" w:rsidRDefault="008939C1" w:rsidP="008939C1">
      <w:pPr>
        <w:rPr>
          <w:color w:val="000000"/>
          <w:lang w:val="en-US"/>
        </w:rPr>
      </w:pP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 xml:space="preserve">Brand: Wieland Electric GmbH 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Type: RST20I7S B1 YR2 TB04</w:t>
      </w:r>
    </w:p>
    <w:p w:rsidR="008939C1" w:rsidRPr="00471880" w:rsidRDefault="008939C1" w:rsidP="008939C1">
      <w:pPr>
        <w:rPr>
          <w:color w:val="000000"/>
          <w:lang w:val="en-US"/>
        </w:rPr>
      </w:pPr>
      <w:r w:rsidRPr="00471880">
        <w:rPr>
          <w:color w:val="000000"/>
          <w:lang w:val="en-US"/>
        </w:rPr>
        <w:t>Part No.: 96.073.4153.6</w:t>
      </w:r>
    </w:p>
    <w:p w:rsidR="008939C1" w:rsidRDefault="008939C1" w:rsidP="008939C1">
      <w:bookmarkStart w:id="0" w:name="_GoBack"/>
    </w:p>
    <w:bookmarkEnd w:id="0"/>
    <w:p w:rsidR="003C33B1" w:rsidRPr="008939C1" w:rsidRDefault="003C33B1" w:rsidP="008939C1"/>
    <w:sectPr w:rsidR="003C33B1" w:rsidRPr="008939C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9C1" w:rsidRDefault="008939C1" w:rsidP="0036176E">
      <w:pPr>
        <w:spacing w:line="240" w:lineRule="auto"/>
      </w:pPr>
      <w:r>
        <w:separator/>
      </w:r>
    </w:p>
  </w:endnote>
  <w:endnote w:type="continuationSeparator" w:id="0">
    <w:p w:rsidR="008939C1" w:rsidRDefault="008939C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9C1" w:rsidRDefault="008939C1" w:rsidP="0036176E">
      <w:pPr>
        <w:spacing w:line="240" w:lineRule="auto"/>
      </w:pPr>
      <w:r>
        <w:separator/>
      </w:r>
    </w:p>
  </w:footnote>
  <w:footnote w:type="continuationSeparator" w:id="0">
    <w:p w:rsidR="008939C1" w:rsidRDefault="008939C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9C1"/>
    <w:rsid w:val="0036176E"/>
    <w:rsid w:val="003C33B1"/>
    <w:rsid w:val="0077267C"/>
    <w:rsid w:val="008939C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6B1BAFC-A72D-4445-914F-D5B0F134E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939C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694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2020-04-16T15:12:00Z</dcterms:created>
  <dcterms:modified xsi:type="dcterms:W3CDTF">2020-04-16T15:12:00Z</dcterms:modified>
</cp:coreProperties>
</file>