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D1C" w:rsidRPr="00471880" w:rsidRDefault="001D2D1C" w:rsidP="001D2D1C">
      <w:pPr>
        <w:rPr>
          <w:color w:val="000000"/>
          <w:lang w:val="en-US"/>
        </w:rPr>
      </w:pPr>
    </w:p>
    <w:p w:rsidR="001D2D1C" w:rsidRPr="00471880" w:rsidRDefault="001D2D1C" w:rsidP="001D2D1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D2D1C" w:rsidRPr="00471880" w:rsidRDefault="001D2D1C" w:rsidP="001D2D1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D2D1C" w:rsidRPr="00471880" w:rsidRDefault="001D2D1C" w:rsidP="001D2D1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mit splitter connector (two cable glands),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1D2D1C" w:rsidRPr="00471880" w:rsidRDefault="001D2D1C" w:rsidP="001D2D1C">
      <w:pPr>
        <w:rPr>
          <w:rFonts w:eastAsia="Times New Roman"/>
          <w:color w:val="000000"/>
          <w:lang w:val="en-US" w:eastAsia="de-DE"/>
        </w:rPr>
      </w:pP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Terminal cross section: 0,2 - </w:t>
      </w:r>
      <w:r>
        <w:rPr>
          <w:color w:val="000000"/>
          <w:lang w:val="en-US"/>
        </w:rPr>
        <w:t>0.75</w:t>
      </w:r>
      <w:r w:rsidRPr="00471880">
        <w:rPr>
          <w:color w:val="000000"/>
          <w:lang w:val="en-US"/>
        </w:rPr>
        <w:t xml:space="preserve"> mm²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D2D1C" w:rsidRPr="00471880" w:rsidRDefault="001D2D1C" w:rsidP="001D2D1C">
      <w:pPr>
        <w:rPr>
          <w:color w:val="000000"/>
          <w:lang w:val="en-US"/>
        </w:rPr>
      </w:pP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ZRX BL</w:t>
      </w:r>
    </w:p>
    <w:p w:rsidR="001D2D1C" w:rsidRPr="00471880" w:rsidRDefault="001D2D1C" w:rsidP="001D2D1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96.071.4253.9</w:t>
      </w:r>
    </w:p>
    <w:p w:rsidR="001D2D1C" w:rsidRDefault="001D2D1C" w:rsidP="001D2D1C">
      <w:bookmarkStart w:id="0" w:name="_GoBack"/>
    </w:p>
    <w:bookmarkEnd w:id="0"/>
    <w:p w:rsidR="003C33B1" w:rsidRPr="001D2D1C" w:rsidRDefault="003C33B1" w:rsidP="001D2D1C"/>
    <w:sectPr w:rsidR="003C33B1" w:rsidRPr="001D2D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D1C" w:rsidRDefault="001D2D1C" w:rsidP="0036176E">
      <w:pPr>
        <w:spacing w:line="240" w:lineRule="auto"/>
      </w:pPr>
      <w:r>
        <w:separator/>
      </w:r>
    </w:p>
  </w:endnote>
  <w:endnote w:type="continuationSeparator" w:id="0">
    <w:p w:rsidR="001D2D1C" w:rsidRDefault="001D2D1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D1C" w:rsidRDefault="001D2D1C" w:rsidP="0036176E">
      <w:pPr>
        <w:spacing w:line="240" w:lineRule="auto"/>
      </w:pPr>
      <w:r>
        <w:separator/>
      </w:r>
    </w:p>
  </w:footnote>
  <w:footnote w:type="continuationSeparator" w:id="0">
    <w:p w:rsidR="001D2D1C" w:rsidRDefault="001D2D1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D1C"/>
    <w:rsid w:val="001D2D1C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901C159-6EF8-4995-8AA1-D1E11255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D2D1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