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9C6" w:rsidRPr="00471880" w:rsidRDefault="00D929C6" w:rsidP="00D929C6">
      <w:pPr>
        <w:rPr>
          <w:color w:val="000000"/>
          <w:lang w:val="en-US"/>
        </w:rPr>
      </w:pPr>
    </w:p>
    <w:p w:rsidR="00D929C6" w:rsidRPr="00471880" w:rsidRDefault="00D929C6" w:rsidP="00D929C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splitter connector, 5-pole, 250 V + dimming, turquoise</w:t>
      </w:r>
    </w:p>
    <w:p w:rsidR="00D929C6" w:rsidRPr="00471880" w:rsidRDefault="00D929C6" w:rsidP="00D929C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D929C6" w:rsidRPr="00471880" w:rsidRDefault="00D929C6" w:rsidP="00D929C6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splitter connector (two cable glands),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D929C6" w:rsidRPr="00471880" w:rsidRDefault="00D929C6" w:rsidP="00D929C6">
      <w:pPr>
        <w:rPr>
          <w:rFonts w:eastAsia="Times New Roman"/>
          <w:color w:val="000000"/>
          <w:lang w:val="en-US" w:eastAsia="de-DE"/>
        </w:rPr>
      </w:pP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0.75 - 1.5 mm²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2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D929C6" w:rsidRPr="00471880" w:rsidRDefault="00D929C6" w:rsidP="00D929C6">
      <w:pPr>
        <w:rPr>
          <w:color w:val="000000"/>
          <w:lang w:val="en-US"/>
        </w:rPr>
      </w:pP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Type: RST20I5S </w:t>
      </w:r>
      <w:r>
        <w:rPr>
          <w:color w:val="000000"/>
          <w:lang w:val="en-US"/>
        </w:rPr>
        <w:t>S</w:t>
      </w:r>
      <w:r w:rsidRPr="00471880">
        <w:rPr>
          <w:color w:val="000000"/>
          <w:lang w:val="en-US"/>
        </w:rPr>
        <w:t>1 ZRXSA TB04</w:t>
      </w:r>
    </w:p>
    <w:p w:rsidR="00D929C6" w:rsidRPr="00471880" w:rsidRDefault="00D929C6" w:rsidP="00D929C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</w:t>
      </w:r>
      <w:r>
        <w:rPr>
          <w:color w:val="000000"/>
          <w:lang w:val="en-US"/>
        </w:rPr>
        <w:t>2</w:t>
      </w:r>
      <w:r w:rsidRPr="00471880">
        <w:rPr>
          <w:color w:val="000000"/>
          <w:lang w:val="en-US"/>
        </w:rPr>
        <w:t>.4353.6</w:t>
      </w:r>
    </w:p>
    <w:p w:rsidR="00D929C6" w:rsidRDefault="00D929C6" w:rsidP="00D929C6">
      <w:bookmarkStart w:id="0" w:name="_GoBack"/>
    </w:p>
    <w:bookmarkEnd w:id="0"/>
    <w:p w:rsidR="003C33B1" w:rsidRPr="00D929C6" w:rsidRDefault="003C33B1" w:rsidP="00D929C6"/>
    <w:sectPr w:rsidR="003C33B1" w:rsidRPr="00D929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9C6" w:rsidRDefault="00D929C6" w:rsidP="0036176E">
      <w:pPr>
        <w:spacing w:line="240" w:lineRule="auto"/>
      </w:pPr>
      <w:r>
        <w:separator/>
      </w:r>
    </w:p>
  </w:endnote>
  <w:endnote w:type="continuationSeparator" w:id="0">
    <w:p w:rsidR="00D929C6" w:rsidRDefault="00D929C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9C6" w:rsidRDefault="00D929C6" w:rsidP="0036176E">
      <w:pPr>
        <w:spacing w:line="240" w:lineRule="auto"/>
      </w:pPr>
      <w:r>
        <w:separator/>
      </w:r>
    </w:p>
  </w:footnote>
  <w:footnote w:type="continuationSeparator" w:id="0">
    <w:p w:rsidR="00D929C6" w:rsidRDefault="00D929C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C6"/>
    <w:rsid w:val="0036176E"/>
    <w:rsid w:val="003C33B1"/>
    <w:rsid w:val="0077267C"/>
    <w:rsid w:val="00BA4F4F"/>
    <w:rsid w:val="00D9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169D55-3F68-41D6-8714-0C57730B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929C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721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